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52124" w:rsidRPr="00332AC2" w:rsidRDefault="00652124" w:rsidP="0083051C">
      <w:pPr>
        <w:autoSpaceDE w:val="0"/>
        <w:autoSpaceDN w:val="0"/>
        <w:adjustRightInd w:val="0"/>
        <w:spacing w:after="0" w:line="240" w:lineRule="auto"/>
        <w:jc w:val="both"/>
        <w:rPr>
          <w:rFonts w:ascii="Trebuchet MS" w:hAnsi="Trebuchet MS"/>
          <w:sz w:val="24"/>
          <w:szCs w:val="24"/>
          <w:lang w:val="en-US"/>
        </w:rPr>
      </w:pPr>
    </w:p>
    <w:p w:rsidR="00652124" w:rsidRPr="005329C9" w:rsidRDefault="00652124" w:rsidP="0083051C">
      <w:pPr>
        <w:autoSpaceDE w:val="0"/>
        <w:autoSpaceDN w:val="0"/>
        <w:adjustRightInd w:val="0"/>
        <w:spacing w:after="0" w:line="240" w:lineRule="auto"/>
        <w:jc w:val="both"/>
        <w:rPr>
          <w:rFonts w:ascii="Trebuchet MS" w:hAnsi="Trebuchet MS"/>
          <w:sz w:val="24"/>
          <w:szCs w:val="24"/>
        </w:rPr>
      </w:pPr>
    </w:p>
    <w:p w:rsidR="00652124" w:rsidRPr="005329C9" w:rsidRDefault="00652124" w:rsidP="0083051C">
      <w:pPr>
        <w:autoSpaceDE w:val="0"/>
        <w:autoSpaceDN w:val="0"/>
        <w:adjustRightInd w:val="0"/>
        <w:spacing w:after="0" w:line="240" w:lineRule="auto"/>
        <w:jc w:val="both"/>
        <w:rPr>
          <w:rFonts w:ascii="Trebuchet MS" w:hAnsi="Trebuchet MS"/>
          <w:sz w:val="24"/>
          <w:szCs w:val="24"/>
        </w:rPr>
      </w:pPr>
    </w:p>
    <w:p w:rsidR="00C00052" w:rsidRDefault="00652124" w:rsidP="0083051C">
      <w:pPr>
        <w:autoSpaceDE w:val="0"/>
        <w:autoSpaceDN w:val="0"/>
        <w:adjustRightInd w:val="0"/>
        <w:spacing w:after="0" w:line="240" w:lineRule="auto"/>
        <w:jc w:val="center"/>
        <w:rPr>
          <w:rFonts w:ascii="Trebuchet MS" w:hAnsi="Trebuchet MS"/>
          <w:b/>
          <w:bCs/>
          <w:sz w:val="24"/>
          <w:szCs w:val="24"/>
        </w:rPr>
      </w:pPr>
      <w:r w:rsidRPr="005329C9">
        <w:rPr>
          <w:rFonts w:ascii="Trebuchet MS" w:hAnsi="Trebuchet MS"/>
          <w:b/>
          <w:bCs/>
          <w:sz w:val="24"/>
          <w:szCs w:val="24"/>
        </w:rPr>
        <w:t>Ordin</w:t>
      </w:r>
      <w:r w:rsidR="00D367D6">
        <w:rPr>
          <w:rFonts w:ascii="Trebuchet MS" w:hAnsi="Trebuchet MS"/>
          <w:b/>
          <w:bCs/>
          <w:sz w:val="24"/>
          <w:szCs w:val="24"/>
        </w:rPr>
        <w:t xml:space="preserve"> </w:t>
      </w:r>
    </w:p>
    <w:p w:rsidR="00D367D6" w:rsidRDefault="00D367D6" w:rsidP="00C00052">
      <w:pPr>
        <w:autoSpaceDE w:val="0"/>
        <w:autoSpaceDN w:val="0"/>
        <w:adjustRightInd w:val="0"/>
        <w:spacing w:after="0" w:line="240" w:lineRule="auto"/>
        <w:jc w:val="center"/>
        <w:rPr>
          <w:rFonts w:ascii="Trebuchet MS" w:hAnsi="Trebuchet MS"/>
          <w:b/>
          <w:bCs/>
          <w:sz w:val="24"/>
          <w:szCs w:val="24"/>
        </w:rPr>
      </w:pPr>
      <w:r>
        <w:rPr>
          <w:rFonts w:ascii="Trebuchet MS" w:hAnsi="Trebuchet MS"/>
          <w:b/>
          <w:bCs/>
          <w:sz w:val="24"/>
          <w:szCs w:val="24"/>
        </w:rPr>
        <w:t>privind aprobarea</w:t>
      </w:r>
      <w:r w:rsidR="00C00052">
        <w:rPr>
          <w:rFonts w:ascii="Trebuchet MS" w:hAnsi="Trebuchet MS"/>
          <w:b/>
          <w:bCs/>
          <w:sz w:val="24"/>
          <w:szCs w:val="24"/>
        </w:rPr>
        <w:t xml:space="preserve"> </w:t>
      </w:r>
      <w:r w:rsidR="00D315B8">
        <w:rPr>
          <w:rFonts w:ascii="Trebuchet MS" w:hAnsi="Trebuchet MS"/>
          <w:b/>
          <w:bCs/>
          <w:sz w:val="24"/>
          <w:szCs w:val="24"/>
        </w:rPr>
        <w:t>Me</w:t>
      </w:r>
      <w:r w:rsidRPr="00D367D6">
        <w:rPr>
          <w:rFonts w:ascii="Trebuchet MS" w:hAnsi="Trebuchet MS"/>
          <w:b/>
          <w:bCs/>
          <w:sz w:val="24"/>
          <w:szCs w:val="24"/>
        </w:rPr>
        <w:t>todologie</w:t>
      </w:r>
      <w:r>
        <w:rPr>
          <w:rFonts w:ascii="Trebuchet MS" w:hAnsi="Trebuchet MS"/>
          <w:b/>
          <w:bCs/>
          <w:sz w:val="24"/>
          <w:szCs w:val="24"/>
        </w:rPr>
        <w:t>i</w:t>
      </w:r>
      <w:r w:rsidRPr="00D367D6">
        <w:rPr>
          <w:rFonts w:ascii="Trebuchet MS" w:hAnsi="Trebuchet MS"/>
          <w:b/>
          <w:bCs/>
          <w:sz w:val="24"/>
          <w:szCs w:val="24"/>
        </w:rPr>
        <w:t xml:space="preserve"> de decontare a cheltuielilor de transport pentru elevii care nu pot fi școlarizați în localitatea de domiciliu</w:t>
      </w:r>
    </w:p>
    <w:p w:rsidR="00C00052" w:rsidRPr="00D367D6" w:rsidRDefault="00C00052" w:rsidP="00C00052">
      <w:pPr>
        <w:autoSpaceDE w:val="0"/>
        <w:autoSpaceDN w:val="0"/>
        <w:adjustRightInd w:val="0"/>
        <w:spacing w:after="0" w:line="240" w:lineRule="auto"/>
        <w:jc w:val="center"/>
        <w:rPr>
          <w:rFonts w:ascii="Trebuchet MS" w:hAnsi="Trebuchet MS"/>
          <w:b/>
          <w:bCs/>
          <w:sz w:val="24"/>
          <w:szCs w:val="24"/>
        </w:rPr>
      </w:pPr>
    </w:p>
    <w:p w:rsidR="00576A54" w:rsidRDefault="006A23FE" w:rsidP="00AC1CC1">
      <w:pPr>
        <w:autoSpaceDE w:val="0"/>
        <w:autoSpaceDN w:val="0"/>
        <w:adjustRightInd w:val="0"/>
        <w:spacing w:after="0" w:line="240" w:lineRule="auto"/>
        <w:jc w:val="both"/>
        <w:rPr>
          <w:rFonts w:ascii="Trebuchet MS" w:hAnsi="Trebuchet MS"/>
          <w:bCs/>
          <w:sz w:val="24"/>
          <w:szCs w:val="24"/>
        </w:rPr>
      </w:pPr>
      <w:r>
        <w:rPr>
          <w:rFonts w:ascii="Trebuchet MS" w:hAnsi="Trebuchet MS"/>
          <w:bCs/>
          <w:sz w:val="24"/>
          <w:szCs w:val="24"/>
        </w:rPr>
        <w:tab/>
      </w:r>
    </w:p>
    <w:p w:rsidR="00576A54" w:rsidRDefault="00576A54" w:rsidP="00AC1CC1">
      <w:pPr>
        <w:autoSpaceDE w:val="0"/>
        <w:autoSpaceDN w:val="0"/>
        <w:adjustRightInd w:val="0"/>
        <w:spacing w:after="0" w:line="240" w:lineRule="auto"/>
        <w:jc w:val="both"/>
        <w:rPr>
          <w:rFonts w:ascii="Trebuchet MS" w:hAnsi="Trebuchet MS"/>
          <w:bCs/>
          <w:sz w:val="24"/>
          <w:szCs w:val="24"/>
        </w:rPr>
      </w:pPr>
      <w:r>
        <w:rPr>
          <w:rFonts w:ascii="Trebuchet MS" w:hAnsi="Trebuchet MS"/>
          <w:bCs/>
          <w:sz w:val="24"/>
          <w:szCs w:val="24"/>
        </w:rPr>
        <w:tab/>
        <w:t xml:space="preserve"> </w:t>
      </w:r>
    </w:p>
    <w:p w:rsidR="00576A54" w:rsidRDefault="00576A54" w:rsidP="00AC1CC1">
      <w:pPr>
        <w:autoSpaceDE w:val="0"/>
        <w:autoSpaceDN w:val="0"/>
        <w:adjustRightInd w:val="0"/>
        <w:spacing w:after="0" w:line="240" w:lineRule="auto"/>
        <w:jc w:val="both"/>
        <w:rPr>
          <w:rFonts w:ascii="Trebuchet MS" w:hAnsi="Trebuchet MS"/>
          <w:bCs/>
          <w:sz w:val="24"/>
          <w:szCs w:val="24"/>
        </w:rPr>
      </w:pPr>
      <w:r>
        <w:rPr>
          <w:rFonts w:ascii="Trebuchet MS" w:hAnsi="Trebuchet MS"/>
          <w:bCs/>
          <w:sz w:val="24"/>
          <w:szCs w:val="24"/>
        </w:rPr>
        <w:tab/>
      </w:r>
      <w:r w:rsidR="00EF7FB4">
        <w:rPr>
          <w:rFonts w:ascii="Trebuchet MS" w:hAnsi="Trebuchet MS"/>
          <w:bCs/>
          <w:sz w:val="24"/>
          <w:szCs w:val="24"/>
        </w:rPr>
        <w:t>În baza</w:t>
      </w:r>
      <w:r>
        <w:rPr>
          <w:rFonts w:ascii="Trebuchet MS" w:hAnsi="Trebuchet MS"/>
          <w:bCs/>
          <w:sz w:val="24"/>
          <w:szCs w:val="24"/>
        </w:rPr>
        <w:t xml:space="preserve"> prevederilor alin. 1^3 - 1^9 ale</w:t>
      </w:r>
      <w:r w:rsidR="00E10B0D">
        <w:rPr>
          <w:rFonts w:ascii="Trebuchet MS" w:hAnsi="Trebuchet MS"/>
          <w:bCs/>
          <w:sz w:val="24"/>
          <w:szCs w:val="24"/>
        </w:rPr>
        <w:t xml:space="preserve"> art. 84 din</w:t>
      </w:r>
      <w:r w:rsidR="00EF7FB4">
        <w:rPr>
          <w:rFonts w:ascii="Trebuchet MS" w:hAnsi="Trebuchet MS"/>
          <w:bCs/>
          <w:sz w:val="24"/>
          <w:szCs w:val="24"/>
        </w:rPr>
        <w:t xml:space="preserve"> </w:t>
      </w:r>
      <w:r w:rsidR="00E10B0D">
        <w:rPr>
          <w:rFonts w:ascii="Trebuchet MS" w:hAnsi="Trebuchet MS"/>
          <w:bCs/>
          <w:sz w:val="24"/>
          <w:szCs w:val="24"/>
        </w:rPr>
        <w:t>Legea</w:t>
      </w:r>
      <w:r w:rsidR="000B2C4E">
        <w:rPr>
          <w:rFonts w:ascii="Trebuchet MS" w:hAnsi="Trebuchet MS"/>
          <w:bCs/>
          <w:sz w:val="24"/>
          <w:szCs w:val="24"/>
        </w:rPr>
        <w:t xml:space="preserve"> Educației Naționale nr. 1/2011 cu modifică</w:t>
      </w:r>
      <w:r w:rsidR="00D8492F">
        <w:rPr>
          <w:rFonts w:ascii="Trebuchet MS" w:hAnsi="Trebuchet MS"/>
          <w:bCs/>
          <w:sz w:val="24"/>
          <w:szCs w:val="24"/>
        </w:rPr>
        <w:t>rile și completările ulterioare</w:t>
      </w:r>
      <w:r w:rsidR="000B2C4E">
        <w:rPr>
          <w:rFonts w:ascii="Trebuchet MS" w:hAnsi="Trebuchet MS"/>
          <w:bCs/>
          <w:sz w:val="24"/>
          <w:szCs w:val="24"/>
        </w:rPr>
        <w:t>;</w:t>
      </w:r>
    </w:p>
    <w:p w:rsidR="00EF7FB4" w:rsidRDefault="00EF7FB4" w:rsidP="00AC1CC1">
      <w:pPr>
        <w:autoSpaceDE w:val="0"/>
        <w:autoSpaceDN w:val="0"/>
        <w:adjustRightInd w:val="0"/>
        <w:spacing w:after="0" w:line="240" w:lineRule="auto"/>
        <w:jc w:val="both"/>
        <w:rPr>
          <w:rFonts w:ascii="Trebuchet MS" w:hAnsi="Trebuchet MS"/>
          <w:bCs/>
          <w:sz w:val="24"/>
          <w:szCs w:val="24"/>
        </w:rPr>
      </w:pPr>
      <w:r>
        <w:rPr>
          <w:rFonts w:ascii="Trebuchet MS" w:hAnsi="Trebuchet MS"/>
          <w:bCs/>
          <w:sz w:val="24"/>
          <w:szCs w:val="24"/>
        </w:rPr>
        <w:tab/>
      </w:r>
      <w:r>
        <w:rPr>
          <w:rFonts w:ascii="Trebuchet MS" w:hAnsi="Trebuchet MS"/>
          <w:bCs/>
          <w:color w:val="000000" w:themeColor="text1"/>
          <w:sz w:val="24"/>
          <w:szCs w:val="24"/>
        </w:rPr>
        <w:t>În temeiul</w:t>
      </w:r>
      <w:r w:rsidR="00576A54">
        <w:rPr>
          <w:rFonts w:ascii="Trebuchet MS" w:hAnsi="Trebuchet MS"/>
          <w:bCs/>
          <w:color w:val="000000" w:themeColor="text1"/>
          <w:sz w:val="24"/>
          <w:szCs w:val="24"/>
        </w:rPr>
        <w:t xml:space="preserve"> prevederilor art. 13 alin(3) din </w:t>
      </w:r>
      <w:r w:rsidR="00511385">
        <w:rPr>
          <w:rFonts w:ascii="Trebuchet MS" w:hAnsi="Trebuchet MS"/>
          <w:bCs/>
          <w:color w:val="000000" w:themeColor="text1"/>
          <w:sz w:val="24"/>
          <w:szCs w:val="24"/>
        </w:rPr>
        <w:t>Hotărâ</w:t>
      </w:r>
      <w:r>
        <w:rPr>
          <w:rFonts w:ascii="Trebuchet MS" w:hAnsi="Trebuchet MS"/>
          <w:bCs/>
          <w:color w:val="000000" w:themeColor="text1"/>
          <w:sz w:val="24"/>
          <w:szCs w:val="24"/>
        </w:rPr>
        <w:t>r</w:t>
      </w:r>
      <w:r w:rsidR="00576A54">
        <w:rPr>
          <w:rFonts w:ascii="Trebuchet MS" w:hAnsi="Trebuchet MS"/>
          <w:bCs/>
          <w:color w:val="000000" w:themeColor="text1"/>
          <w:sz w:val="24"/>
          <w:szCs w:val="24"/>
        </w:rPr>
        <w:t>ea</w:t>
      </w:r>
      <w:r>
        <w:rPr>
          <w:rFonts w:ascii="Trebuchet MS" w:hAnsi="Trebuchet MS"/>
          <w:bCs/>
          <w:color w:val="000000" w:themeColor="text1"/>
          <w:sz w:val="24"/>
          <w:szCs w:val="24"/>
        </w:rPr>
        <w:t xml:space="preserve"> de Guvern nr. </w:t>
      </w:r>
      <w:r w:rsidR="000B2C4E">
        <w:rPr>
          <w:rFonts w:ascii="Trebuchet MS" w:hAnsi="Trebuchet MS"/>
          <w:bCs/>
          <w:color w:val="000000" w:themeColor="text1"/>
          <w:sz w:val="24"/>
          <w:szCs w:val="24"/>
        </w:rPr>
        <w:t>369</w:t>
      </w:r>
      <w:r>
        <w:rPr>
          <w:rFonts w:ascii="Trebuchet MS" w:hAnsi="Trebuchet MS"/>
          <w:bCs/>
          <w:color w:val="000000" w:themeColor="text1"/>
          <w:sz w:val="24"/>
          <w:szCs w:val="24"/>
        </w:rPr>
        <w:t>/20</w:t>
      </w:r>
      <w:r w:rsidR="000B2C4E">
        <w:rPr>
          <w:rFonts w:ascii="Trebuchet MS" w:hAnsi="Trebuchet MS"/>
          <w:bCs/>
          <w:color w:val="000000" w:themeColor="text1"/>
          <w:sz w:val="24"/>
          <w:szCs w:val="24"/>
        </w:rPr>
        <w:t>21</w:t>
      </w:r>
      <w:r>
        <w:rPr>
          <w:rFonts w:ascii="Trebuchet MS" w:hAnsi="Trebuchet MS"/>
          <w:bCs/>
          <w:color w:val="000000" w:themeColor="text1"/>
          <w:sz w:val="24"/>
          <w:szCs w:val="24"/>
        </w:rPr>
        <w:t xml:space="preserve"> privind organizarea și funcționarea Ministerului Educației</w:t>
      </w:r>
      <w:r w:rsidR="002F1DEE">
        <w:rPr>
          <w:rFonts w:ascii="Trebuchet MS" w:hAnsi="Trebuchet MS"/>
          <w:bCs/>
          <w:color w:val="000000" w:themeColor="text1"/>
          <w:sz w:val="24"/>
          <w:szCs w:val="24"/>
        </w:rPr>
        <w:t xml:space="preserve">, </w:t>
      </w:r>
      <w:r w:rsidR="002F1DEE">
        <w:rPr>
          <w:rFonts w:ascii="Trebuchet MS" w:hAnsi="Trebuchet MS"/>
          <w:bCs/>
          <w:sz w:val="24"/>
          <w:szCs w:val="24"/>
        </w:rPr>
        <w:t>cu modificările ulterioare</w:t>
      </w:r>
      <w:r w:rsidR="000B2C4E">
        <w:rPr>
          <w:rFonts w:ascii="Trebuchet MS" w:hAnsi="Trebuchet MS"/>
          <w:bCs/>
          <w:sz w:val="24"/>
          <w:szCs w:val="24"/>
        </w:rPr>
        <w:t>;</w:t>
      </w:r>
    </w:p>
    <w:p w:rsidR="000B2C4E" w:rsidRDefault="000B2C4E" w:rsidP="000B2C4E">
      <w:pPr>
        <w:autoSpaceDE w:val="0"/>
        <w:autoSpaceDN w:val="0"/>
        <w:adjustRightInd w:val="0"/>
        <w:spacing w:after="0" w:line="240" w:lineRule="auto"/>
        <w:jc w:val="both"/>
        <w:rPr>
          <w:rFonts w:ascii="Trebuchet MS" w:hAnsi="Trebuchet MS"/>
          <w:bCs/>
          <w:sz w:val="24"/>
          <w:szCs w:val="24"/>
        </w:rPr>
      </w:pPr>
      <w:r>
        <w:rPr>
          <w:rFonts w:ascii="Trebuchet MS" w:hAnsi="Trebuchet MS"/>
          <w:bCs/>
          <w:sz w:val="24"/>
          <w:szCs w:val="24"/>
        </w:rPr>
        <w:tab/>
      </w:r>
    </w:p>
    <w:p w:rsidR="000B2C4E" w:rsidRPr="00EF7FB4" w:rsidRDefault="000B2C4E" w:rsidP="00AC1CC1">
      <w:pPr>
        <w:autoSpaceDE w:val="0"/>
        <w:autoSpaceDN w:val="0"/>
        <w:adjustRightInd w:val="0"/>
        <w:spacing w:after="0" w:line="240" w:lineRule="auto"/>
        <w:jc w:val="both"/>
        <w:rPr>
          <w:rFonts w:ascii="Trebuchet MS" w:hAnsi="Trebuchet MS"/>
          <w:bCs/>
          <w:color w:val="000000" w:themeColor="text1"/>
          <w:sz w:val="24"/>
          <w:szCs w:val="24"/>
        </w:rPr>
      </w:pPr>
    </w:p>
    <w:p w:rsidR="002B5A2E" w:rsidRDefault="002B5A2E" w:rsidP="00AC1CC1">
      <w:pPr>
        <w:autoSpaceDE w:val="0"/>
        <w:autoSpaceDN w:val="0"/>
        <w:adjustRightInd w:val="0"/>
        <w:spacing w:after="0" w:line="240" w:lineRule="auto"/>
        <w:jc w:val="center"/>
        <w:rPr>
          <w:rFonts w:ascii="Trebuchet MS" w:hAnsi="Trebuchet MS"/>
          <w:b/>
          <w:bCs/>
          <w:sz w:val="24"/>
          <w:szCs w:val="24"/>
        </w:rPr>
      </w:pPr>
    </w:p>
    <w:p w:rsidR="00D8492F" w:rsidRDefault="00D8492F" w:rsidP="00AC1CC1">
      <w:pPr>
        <w:autoSpaceDE w:val="0"/>
        <w:autoSpaceDN w:val="0"/>
        <w:adjustRightInd w:val="0"/>
        <w:spacing w:after="0" w:line="240" w:lineRule="auto"/>
        <w:jc w:val="center"/>
        <w:rPr>
          <w:rFonts w:ascii="Trebuchet MS" w:hAnsi="Trebuchet MS"/>
          <w:b/>
          <w:bCs/>
          <w:sz w:val="24"/>
          <w:szCs w:val="24"/>
        </w:rPr>
      </w:pPr>
    </w:p>
    <w:p w:rsidR="00652124" w:rsidRPr="005329C9" w:rsidRDefault="00652124" w:rsidP="00AC1CC1">
      <w:pPr>
        <w:autoSpaceDE w:val="0"/>
        <w:autoSpaceDN w:val="0"/>
        <w:adjustRightInd w:val="0"/>
        <w:spacing w:after="0" w:line="240" w:lineRule="auto"/>
        <w:jc w:val="center"/>
        <w:rPr>
          <w:rFonts w:ascii="Trebuchet MS" w:hAnsi="Trebuchet MS"/>
          <w:b/>
          <w:bCs/>
          <w:sz w:val="24"/>
          <w:szCs w:val="24"/>
        </w:rPr>
      </w:pPr>
      <w:r w:rsidRPr="005329C9">
        <w:rPr>
          <w:rFonts w:ascii="Trebuchet MS" w:hAnsi="Trebuchet MS"/>
          <w:b/>
          <w:bCs/>
          <w:sz w:val="24"/>
          <w:szCs w:val="24"/>
        </w:rPr>
        <w:t xml:space="preserve">Ministrul Educației </w:t>
      </w:r>
    </w:p>
    <w:p w:rsidR="00652124" w:rsidRPr="005329C9" w:rsidRDefault="00652124" w:rsidP="00AC1CC1">
      <w:pPr>
        <w:autoSpaceDE w:val="0"/>
        <w:autoSpaceDN w:val="0"/>
        <w:adjustRightInd w:val="0"/>
        <w:spacing w:after="0" w:line="240" w:lineRule="auto"/>
        <w:jc w:val="center"/>
        <w:rPr>
          <w:rFonts w:ascii="Trebuchet MS" w:hAnsi="Trebuchet MS"/>
          <w:b/>
          <w:bCs/>
          <w:sz w:val="24"/>
          <w:szCs w:val="24"/>
        </w:rPr>
      </w:pPr>
      <w:r w:rsidRPr="005329C9">
        <w:rPr>
          <w:rFonts w:ascii="Trebuchet MS" w:hAnsi="Trebuchet MS"/>
          <w:b/>
          <w:bCs/>
          <w:sz w:val="24"/>
          <w:szCs w:val="24"/>
        </w:rPr>
        <w:t xml:space="preserve">emite prezentul </w:t>
      </w:r>
    </w:p>
    <w:p w:rsidR="00652124" w:rsidRDefault="00652124" w:rsidP="00AC1CC1">
      <w:pPr>
        <w:autoSpaceDE w:val="0"/>
        <w:autoSpaceDN w:val="0"/>
        <w:adjustRightInd w:val="0"/>
        <w:spacing w:after="0" w:line="240" w:lineRule="auto"/>
        <w:jc w:val="center"/>
        <w:rPr>
          <w:rFonts w:ascii="Trebuchet MS" w:hAnsi="Trebuchet MS"/>
          <w:b/>
          <w:bCs/>
          <w:sz w:val="24"/>
          <w:szCs w:val="24"/>
        </w:rPr>
      </w:pPr>
      <w:r w:rsidRPr="005329C9">
        <w:rPr>
          <w:rFonts w:ascii="Trebuchet MS" w:hAnsi="Trebuchet MS"/>
          <w:b/>
          <w:bCs/>
          <w:sz w:val="24"/>
          <w:szCs w:val="24"/>
        </w:rPr>
        <w:t>ORDIN</w:t>
      </w:r>
    </w:p>
    <w:p w:rsidR="00D8492F" w:rsidRDefault="00D8492F" w:rsidP="00AC1CC1">
      <w:pPr>
        <w:autoSpaceDE w:val="0"/>
        <w:autoSpaceDN w:val="0"/>
        <w:adjustRightInd w:val="0"/>
        <w:spacing w:after="0" w:line="240" w:lineRule="auto"/>
        <w:jc w:val="center"/>
        <w:rPr>
          <w:rFonts w:ascii="Trebuchet MS" w:hAnsi="Trebuchet MS"/>
          <w:b/>
          <w:bCs/>
          <w:sz w:val="24"/>
          <w:szCs w:val="24"/>
        </w:rPr>
      </w:pPr>
    </w:p>
    <w:p w:rsidR="00D8492F" w:rsidRDefault="00D8492F" w:rsidP="00AC1CC1">
      <w:pPr>
        <w:autoSpaceDE w:val="0"/>
        <w:autoSpaceDN w:val="0"/>
        <w:adjustRightInd w:val="0"/>
        <w:spacing w:after="0" w:line="240" w:lineRule="auto"/>
        <w:jc w:val="center"/>
        <w:rPr>
          <w:rFonts w:ascii="Trebuchet MS" w:hAnsi="Trebuchet MS"/>
          <w:b/>
          <w:bCs/>
          <w:sz w:val="24"/>
          <w:szCs w:val="24"/>
        </w:rPr>
      </w:pPr>
    </w:p>
    <w:p w:rsidR="002B5A2E" w:rsidRDefault="002B5A2E" w:rsidP="00AC1CC1">
      <w:pPr>
        <w:autoSpaceDE w:val="0"/>
        <w:autoSpaceDN w:val="0"/>
        <w:adjustRightInd w:val="0"/>
        <w:spacing w:after="0" w:line="240" w:lineRule="auto"/>
        <w:jc w:val="center"/>
        <w:rPr>
          <w:rFonts w:ascii="Trebuchet MS" w:hAnsi="Trebuchet MS"/>
          <w:b/>
          <w:bCs/>
          <w:sz w:val="24"/>
          <w:szCs w:val="24"/>
        </w:rPr>
      </w:pPr>
    </w:p>
    <w:p w:rsidR="004349D9" w:rsidRPr="005329C9" w:rsidRDefault="004349D9" w:rsidP="00AC1CC1">
      <w:pPr>
        <w:autoSpaceDE w:val="0"/>
        <w:autoSpaceDN w:val="0"/>
        <w:adjustRightInd w:val="0"/>
        <w:spacing w:after="0" w:line="240" w:lineRule="auto"/>
        <w:jc w:val="center"/>
        <w:rPr>
          <w:rFonts w:ascii="Trebuchet MS" w:hAnsi="Trebuchet MS"/>
          <w:b/>
          <w:bCs/>
          <w:sz w:val="24"/>
          <w:szCs w:val="24"/>
        </w:rPr>
      </w:pPr>
    </w:p>
    <w:p w:rsidR="0012589B" w:rsidRDefault="006A23FE" w:rsidP="00FC1C53">
      <w:pPr>
        <w:autoSpaceDE w:val="0"/>
        <w:autoSpaceDN w:val="0"/>
        <w:adjustRightInd w:val="0"/>
        <w:spacing w:after="120" w:line="240" w:lineRule="auto"/>
        <w:jc w:val="both"/>
        <w:rPr>
          <w:rFonts w:ascii="Trebuchet MS" w:hAnsi="Trebuchet MS"/>
          <w:i/>
          <w:sz w:val="24"/>
          <w:szCs w:val="24"/>
        </w:rPr>
      </w:pPr>
      <w:r>
        <w:rPr>
          <w:rFonts w:ascii="Trebuchet MS" w:hAnsi="Trebuchet MS"/>
          <w:sz w:val="24"/>
          <w:szCs w:val="24"/>
        </w:rPr>
        <w:tab/>
      </w:r>
      <w:r w:rsidR="00584DD4">
        <w:rPr>
          <w:rFonts w:ascii="Trebuchet MS" w:hAnsi="Trebuchet MS"/>
          <w:sz w:val="24"/>
          <w:szCs w:val="24"/>
        </w:rPr>
        <w:t>A</w:t>
      </w:r>
      <w:r w:rsidR="00652124" w:rsidRPr="005329C9">
        <w:rPr>
          <w:rFonts w:ascii="Trebuchet MS" w:hAnsi="Trebuchet MS"/>
          <w:sz w:val="24"/>
          <w:szCs w:val="24"/>
        </w:rPr>
        <w:t xml:space="preserve">rt.1 </w:t>
      </w:r>
      <w:r w:rsidR="00801A1D">
        <w:rPr>
          <w:rFonts w:ascii="Trebuchet MS" w:hAnsi="Trebuchet MS"/>
          <w:sz w:val="24"/>
          <w:szCs w:val="24"/>
        </w:rPr>
        <w:tab/>
      </w:r>
      <w:r w:rsidR="00BF5E74">
        <w:rPr>
          <w:rFonts w:ascii="Trebuchet MS" w:hAnsi="Trebuchet MS"/>
          <w:sz w:val="24"/>
          <w:szCs w:val="24"/>
        </w:rPr>
        <w:t xml:space="preserve">Se aprobă </w:t>
      </w:r>
      <w:r w:rsidR="000B2C4E">
        <w:rPr>
          <w:rFonts w:ascii="Trebuchet MS" w:hAnsi="Trebuchet MS"/>
          <w:sz w:val="24"/>
          <w:szCs w:val="24"/>
        </w:rPr>
        <w:t xml:space="preserve">metodologia </w:t>
      </w:r>
      <w:r w:rsidR="000B2C4E" w:rsidRPr="000B2C4E">
        <w:rPr>
          <w:rFonts w:ascii="Trebuchet MS" w:hAnsi="Trebuchet MS"/>
          <w:sz w:val="24"/>
          <w:szCs w:val="24"/>
        </w:rPr>
        <w:t>de decontare a cheltuielilor de transport pentru elevii care nu pot fi școlarizați în localitatea de domiciliu</w:t>
      </w:r>
      <w:r w:rsidR="00576A54">
        <w:rPr>
          <w:rFonts w:ascii="Trebuchet MS" w:hAnsi="Trebuchet MS"/>
          <w:sz w:val="24"/>
          <w:szCs w:val="24"/>
        </w:rPr>
        <w:t>, prevăzută în anex</w:t>
      </w:r>
      <w:r w:rsidR="00D8492F">
        <w:rPr>
          <w:rFonts w:ascii="Trebuchet MS" w:hAnsi="Trebuchet MS"/>
          <w:sz w:val="24"/>
          <w:szCs w:val="24"/>
        </w:rPr>
        <w:t>a</w:t>
      </w:r>
      <w:r w:rsidR="00576A54">
        <w:rPr>
          <w:rFonts w:ascii="Trebuchet MS" w:hAnsi="Trebuchet MS"/>
          <w:sz w:val="24"/>
          <w:szCs w:val="24"/>
        </w:rPr>
        <w:t xml:space="preserve"> care face parte integrantă din prezentul ordin.</w:t>
      </w:r>
    </w:p>
    <w:p w:rsidR="0012589B" w:rsidRDefault="00BF5E74" w:rsidP="00FC1C53">
      <w:pPr>
        <w:autoSpaceDE w:val="0"/>
        <w:autoSpaceDN w:val="0"/>
        <w:adjustRightInd w:val="0"/>
        <w:spacing w:after="120" w:line="240" w:lineRule="auto"/>
        <w:jc w:val="both"/>
        <w:rPr>
          <w:rFonts w:ascii="Trebuchet MS" w:hAnsi="Trebuchet MS"/>
          <w:sz w:val="24"/>
          <w:szCs w:val="24"/>
        </w:rPr>
      </w:pPr>
      <w:r>
        <w:rPr>
          <w:rFonts w:ascii="Trebuchet MS" w:hAnsi="Trebuchet MS"/>
          <w:sz w:val="24"/>
          <w:szCs w:val="24"/>
        </w:rPr>
        <w:tab/>
        <w:t>Art.</w:t>
      </w:r>
      <w:r w:rsidR="00D8492F">
        <w:rPr>
          <w:rFonts w:ascii="Trebuchet MS" w:hAnsi="Trebuchet MS"/>
          <w:sz w:val="24"/>
          <w:szCs w:val="24"/>
        </w:rPr>
        <w:t>2</w:t>
      </w:r>
      <w:r>
        <w:rPr>
          <w:rFonts w:ascii="Trebuchet MS" w:hAnsi="Trebuchet MS"/>
          <w:sz w:val="24"/>
          <w:szCs w:val="24"/>
        </w:rPr>
        <w:t xml:space="preserve"> </w:t>
      </w:r>
      <w:r w:rsidR="00576A54">
        <w:rPr>
          <w:rFonts w:ascii="Trebuchet MS" w:hAnsi="Trebuchet MS"/>
          <w:sz w:val="24"/>
          <w:szCs w:val="24"/>
        </w:rPr>
        <w:t xml:space="preserve">Direcțiile de specialitate din cadrul Ministerului Educației, inspectoratele școlare și unitățile de învățământ preuniversitar de stat </w:t>
      </w:r>
      <w:r w:rsidR="000B2C4E">
        <w:rPr>
          <w:rFonts w:ascii="Trebuchet MS" w:hAnsi="Trebuchet MS"/>
          <w:sz w:val="24"/>
          <w:szCs w:val="24"/>
        </w:rPr>
        <w:t>vor duce la îndeplinire prevederile prezentului ordin</w:t>
      </w:r>
      <w:r>
        <w:rPr>
          <w:rFonts w:ascii="Trebuchet MS" w:hAnsi="Trebuchet MS"/>
          <w:sz w:val="24"/>
          <w:szCs w:val="24"/>
        </w:rPr>
        <w:t xml:space="preserve">.   </w:t>
      </w:r>
    </w:p>
    <w:p w:rsidR="00D8492F" w:rsidRPr="00BF5E74" w:rsidRDefault="00D8492F" w:rsidP="00FC1C53">
      <w:pPr>
        <w:autoSpaceDE w:val="0"/>
        <w:autoSpaceDN w:val="0"/>
        <w:adjustRightInd w:val="0"/>
        <w:spacing w:after="120" w:line="240" w:lineRule="auto"/>
        <w:jc w:val="both"/>
        <w:rPr>
          <w:rFonts w:ascii="Trebuchet MS" w:hAnsi="Trebuchet MS"/>
          <w:i/>
          <w:sz w:val="24"/>
          <w:szCs w:val="24"/>
        </w:rPr>
      </w:pPr>
      <w:r>
        <w:rPr>
          <w:rFonts w:ascii="Trebuchet MS" w:hAnsi="Trebuchet MS"/>
          <w:sz w:val="24"/>
          <w:szCs w:val="24"/>
        </w:rPr>
        <w:tab/>
        <w:t>Art.3 Prezentul ordin se publică în Monitorul Oficial al României, Partea I.</w:t>
      </w:r>
    </w:p>
    <w:p w:rsidR="00652124" w:rsidRPr="005329C9" w:rsidRDefault="006A23FE" w:rsidP="00BF5E74">
      <w:pPr>
        <w:autoSpaceDE w:val="0"/>
        <w:autoSpaceDN w:val="0"/>
        <w:adjustRightInd w:val="0"/>
        <w:spacing w:after="120" w:line="240" w:lineRule="auto"/>
        <w:jc w:val="both"/>
        <w:rPr>
          <w:rFonts w:ascii="Trebuchet MS" w:hAnsi="Trebuchet MS"/>
          <w:bCs/>
          <w:sz w:val="24"/>
          <w:szCs w:val="24"/>
        </w:rPr>
      </w:pPr>
      <w:r>
        <w:rPr>
          <w:rFonts w:ascii="Trebuchet MS" w:hAnsi="Trebuchet MS"/>
          <w:sz w:val="24"/>
          <w:szCs w:val="24"/>
        </w:rPr>
        <w:tab/>
      </w:r>
    </w:p>
    <w:p w:rsidR="00652124" w:rsidRDefault="00652124" w:rsidP="000F1E7E">
      <w:pPr>
        <w:autoSpaceDE w:val="0"/>
        <w:autoSpaceDN w:val="0"/>
        <w:adjustRightInd w:val="0"/>
        <w:spacing w:after="0" w:line="240" w:lineRule="auto"/>
        <w:jc w:val="center"/>
        <w:rPr>
          <w:rFonts w:ascii="Trebuchet MS" w:hAnsi="Trebuchet MS"/>
          <w:bCs/>
          <w:sz w:val="24"/>
          <w:szCs w:val="24"/>
        </w:rPr>
      </w:pPr>
    </w:p>
    <w:p w:rsidR="00D8492F" w:rsidRDefault="00D8492F" w:rsidP="000F1E7E">
      <w:pPr>
        <w:autoSpaceDE w:val="0"/>
        <w:autoSpaceDN w:val="0"/>
        <w:adjustRightInd w:val="0"/>
        <w:spacing w:after="0" w:line="240" w:lineRule="auto"/>
        <w:jc w:val="center"/>
        <w:rPr>
          <w:rFonts w:ascii="Trebuchet MS" w:hAnsi="Trebuchet MS"/>
          <w:bCs/>
          <w:sz w:val="24"/>
          <w:szCs w:val="24"/>
        </w:rPr>
      </w:pPr>
    </w:p>
    <w:p w:rsidR="00D8492F" w:rsidRPr="005329C9" w:rsidRDefault="00D8492F" w:rsidP="000F1E7E">
      <w:pPr>
        <w:autoSpaceDE w:val="0"/>
        <w:autoSpaceDN w:val="0"/>
        <w:adjustRightInd w:val="0"/>
        <w:spacing w:after="0" w:line="240" w:lineRule="auto"/>
        <w:jc w:val="center"/>
        <w:rPr>
          <w:rFonts w:ascii="Trebuchet MS" w:hAnsi="Trebuchet MS"/>
          <w:bCs/>
          <w:sz w:val="24"/>
          <w:szCs w:val="24"/>
        </w:rPr>
      </w:pPr>
    </w:p>
    <w:p w:rsidR="00652124" w:rsidRPr="005329C9" w:rsidRDefault="00652124" w:rsidP="000F1E7E">
      <w:pPr>
        <w:autoSpaceDE w:val="0"/>
        <w:autoSpaceDN w:val="0"/>
        <w:adjustRightInd w:val="0"/>
        <w:spacing w:after="0" w:line="240" w:lineRule="auto"/>
        <w:jc w:val="center"/>
        <w:rPr>
          <w:rFonts w:ascii="Trebuchet MS" w:hAnsi="Trebuchet MS"/>
          <w:bCs/>
          <w:sz w:val="24"/>
          <w:szCs w:val="24"/>
        </w:rPr>
      </w:pPr>
    </w:p>
    <w:p w:rsidR="00652124" w:rsidRPr="005329C9" w:rsidRDefault="00652124" w:rsidP="000F1E7E">
      <w:pPr>
        <w:autoSpaceDE w:val="0"/>
        <w:autoSpaceDN w:val="0"/>
        <w:adjustRightInd w:val="0"/>
        <w:spacing w:after="0" w:line="240" w:lineRule="auto"/>
        <w:jc w:val="center"/>
        <w:rPr>
          <w:rFonts w:ascii="Trebuchet MS" w:hAnsi="Trebuchet MS"/>
          <w:b/>
          <w:bCs/>
          <w:sz w:val="24"/>
          <w:szCs w:val="24"/>
        </w:rPr>
      </w:pPr>
      <w:r w:rsidRPr="005329C9">
        <w:rPr>
          <w:rFonts w:ascii="Trebuchet MS" w:hAnsi="Trebuchet MS"/>
          <w:b/>
          <w:bCs/>
          <w:sz w:val="24"/>
          <w:szCs w:val="24"/>
        </w:rPr>
        <w:t>MINISTRU</w:t>
      </w:r>
    </w:p>
    <w:p w:rsidR="00652124" w:rsidRPr="005329C9" w:rsidRDefault="00652124" w:rsidP="000F1E7E">
      <w:pPr>
        <w:autoSpaceDE w:val="0"/>
        <w:autoSpaceDN w:val="0"/>
        <w:adjustRightInd w:val="0"/>
        <w:spacing w:after="0" w:line="240" w:lineRule="auto"/>
        <w:jc w:val="center"/>
        <w:rPr>
          <w:rFonts w:ascii="Trebuchet MS" w:hAnsi="Trebuchet MS"/>
          <w:b/>
          <w:bCs/>
          <w:sz w:val="24"/>
          <w:szCs w:val="24"/>
        </w:rPr>
      </w:pPr>
    </w:p>
    <w:p w:rsidR="002B5A2E" w:rsidRDefault="000B2C4E" w:rsidP="000F1E7E">
      <w:pPr>
        <w:autoSpaceDE w:val="0"/>
        <w:autoSpaceDN w:val="0"/>
        <w:adjustRightInd w:val="0"/>
        <w:spacing w:after="0" w:line="240" w:lineRule="auto"/>
        <w:jc w:val="center"/>
        <w:rPr>
          <w:rFonts w:ascii="Trebuchet MS" w:hAnsi="Trebuchet MS"/>
          <w:b/>
          <w:bCs/>
          <w:sz w:val="24"/>
          <w:szCs w:val="24"/>
        </w:rPr>
      </w:pPr>
      <w:r>
        <w:rPr>
          <w:rFonts w:ascii="Trebuchet MS" w:hAnsi="Trebuchet MS"/>
          <w:bCs/>
          <w:sz w:val="24"/>
          <w:szCs w:val="24"/>
        </w:rPr>
        <w:t>Sorin Mihai Cîmpeanu</w:t>
      </w:r>
    </w:p>
    <w:p w:rsidR="002B5A2E" w:rsidRDefault="002B5A2E" w:rsidP="000F1E7E">
      <w:pPr>
        <w:autoSpaceDE w:val="0"/>
        <w:autoSpaceDN w:val="0"/>
        <w:adjustRightInd w:val="0"/>
        <w:spacing w:after="0" w:line="240" w:lineRule="auto"/>
        <w:jc w:val="center"/>
        <w:rPr>
          <w:rFonts w:ascii="Trebuchet MS" w:hAnsi="Trebuchet MS"/>
          <w:b/>
          <w:bCs/>
          <w:sz w:val="24"/>
          <w:szCs w:val="24"/>
        </w:rPr>
      </w:pPr>
    </w:p>
    <w:p w:rsidR="0022535B" w:rsidRDefault="0022535B" w:rsidP="000F1E7E">
      <w:pPr>
        <w:autoSpaceDE w:val="0"/>
        <w:autoSpaceDN w:val="0"/>
        <w:adjustRightInd w:val="0"/>
        <w:spacing w:after="0" w:line="240" w:lineRule="auto"/>
        <w:jc w:val="center"/>
        <w:rPr>
          <w:rFonts w:ascii="Trebuchet MS" w:hAnsi="Trebuchet MS"/>
          <w:b/>
          <w:bCs/>
          <w:sz w:val="24"/>
          <w:szCs w:val="24"/>
        </w:rPr>
      </w:pPr>
    </w:p>
    <w:p w:rsidR="0022535B" w:rsidRDefault="0022535B" w:rsidP="000F1E7E">
      <w:pPr>
        <w:autoSpaceDE w:val="0"/>
        <w:autoSpaceDN w:val="0"/>
        <w:adjustRightInd w:val="0"/>
        <w:spacing w:after="0" w:line="240" w:lineRule="auto"/>
        <w:jc w:val="center"/>
        <w:rPr>
          <w:rFonts w:ascii="Trebuchet MS" w:hAnsi="Trebuchet MS"/>
          <w:b/>
          <w:bCs/>
          <w:sz w:val="24"/>
          <w:szCs w:val="24"/>
        </w:rPr>
      </w:pPr>
    </w:p>
    <w:p w:rsidR="0022535B" w:rsidRDefault="0022535B" w:rsidP="000F1E7E">
      <w:pPr>
        <w:autoSpaceDE w:val="0"/>
        <w:autoSpaceDN w:val="0"/>
        <w:adjustRightInd w:val="0"/>
        <w:spacing w:after="0" w:line="240" w:lineRule="auto"/>
        <w:jc w:val="center"/>
        <w:rPr>
          <w:rFonts w:ascii="Trebuchet MS" w:hAnsi="Trebuchet MS"/>
          <w:b/>
          <w:bCs/>
          <w:sz w:val="24"/>
          <w:szCs w:val="24"/>
        </w:rPr>
      </w:pPr>
    </w:p>
    <w:p w:rsidR="00BC15BD" w:rsidRDefault="00BC15BD" w:rsidP="000F1E7E">
      <w:pPr>
        <w:autoSpaceDE w:val="0"/>
        <w:autoSpaceDN w:val="0"/>
        <w:adjustRightInd w:val="0"/>
        <w:spacing w:after="0" w:line="240" w:lineRule="auto"/>
        <w:jc w:val="center"/>
        <w:rPr>
          <w:rFonts w:ascii="Trebuchet MS" w:hAnsi="Trebuchet MS"/>
          <w:b/>
          <w:bCs/>
          <w:sz w:val="24"/>
          <w:szCs w:val="24"/>
        </w:rPr>
      </w:pPr>
    </w:p>
    <w:p w:rsidR="00652124" w:rsidRPr="005329C9" w:rsidRDefault="00BC15BD" w:rsidP="00FC3199">
      <w:pPr>
        <w:autoSpaceDE w:val="0"/>
        <w:autoSpaceDN w:val="0"/>
        <w:adjustRightInd w:val="0"/>
        <w:spacing w:after="0" w:line="240" w:lineRule="auto"/>
        <w:jc w:val="both"/>
        <w:rPr>
          <w:rFonts w:ascii="Trebuchet MS" w:hAnsi="Trebuchet MS"/>
          <w:bCs/>
          <w:sz w:val="24"/>
          <w:szCs w:val="24"/>
        </w:rPr>
      </w:pPr>
      <w:r>
        <w:rPr>
          <w:rFonts w:ascii="Trebuchet MS" w:hAnsi="Trebuchet MS"/>
          <w:bCs/>
          <w:sz w:val="24"/>
          <w:szCs w:val="24"/>
        </w:rPr>
        <w:t>Bu</w:t>
      </w:r>
      <w:r w:rsidR="00652124" w:rsidRPr="005329C9">
        <w:rPr>
          <w:rFonts w:ascii="Trebuchet MS" w:hAnsi="Trebuchet MS"/>
          <w:bCs/>
          <w:sz w:val="24"/>
          <w:szCs w:val="24"/>
        </w:rPr>
        <w:t>curești</w:t>
      </w:r>
    </w:p>
    <w:p w:rsidR="00C54ED2" w:rsidRDefault="00652124" w:rsidP="007111B5">
      <w:pPr>
        <w:autoSpaceDE w:val="0"/>
        <w:autoSpaceDN w:val="0"/>
        <w:adjustRightInd w:val="0"/>
        <w:spacing w:after="0" w:line="240" w:lineRule="auto"/>
        <w:jc w:val="both"/>
        <w:rPr>
          <w:rFonts w:ascii="Trebuchet MS" w:hAnsi="Trebuchet MS"/>
          <w:bCs/>
          <w:sz w:val="24"/>
          <w:szCs w:val="24"/>
        </w:rPr>
      </w:pPr>
      <w:r w:rsidRPr="005329C9">
        <w:rPr>
          <w:rFonts w:ascii="Trebuchet MS" w:hAnsi="Trebuchet MS"/>
          <w:bCs/>
          <w:sz w:val="24"/>
          <w:szCs w:val="24"/>
        </w:rPr>
        <w:t>Nr._______/________20</w:t>
      </w:r>
      <w:r w:rsidR="000B2C4E">
        <w:rPr>
          <w:rFonts w:ascii="Trebuchet MS" w:hAnsi="Trebuchet MS"/>
          <w:bCs/>
          <w:sz w:val="24"/>
          <w:szCs w:val="24"/>
        </w:rPr>
        <w:t>21</w:t>
      </w:r>
    </w:p>
    <w:p w:rsidR="0060433E" w:rsidRDefault="0060433E" w:rsidP="0060433E">
      <w:pPr>
        <w:spacing w:after="0" w:line="240" w:lineRule="auto"/>
        <w:jc w:val="center"/>
        <w:rPr>
          <w:rFonts w:ascii="Palatino Linotype" w:hAnsi="Palatino Linotype"/>
          <w:sz w:val="24"/>
          <w:szCs w:val="24"/>
        </w:rPr>
      </w:pPr>
      <w:r>
        <w:rPr>
          <w:rFonts w:ascii="Palatino Linotype" w:hAnsi="Palatino Linotype"/>
          <w:sz w:val="24"/>
          <w:szCs w:val="24"/>
        </w:rPr>
        <w:t>Anexă la OME ...........................................</w:t>
      </w:r>
    </w:p>
    <w:p w:rsidR="0060433E" w:rsidRDefault="0060433E" w:rsidP="0060433E">
      <w:pPr>
        <w:spacing w:after="0" w:line="240" w:lineRule="auto"/>
        <w:jc w:val="center"/>
        <w:rPr>
          <w:rFonts w:ascii="Palatino Linotype" w:hAnsi="Palatino Linotype"/>
          <w:sz w:val="24"/>
          <w:szCs w:val="24"/>
        </w:rPr>
      </w:pPr>
    </w:p>
    <w:p w:rsidR="0060433E" w:rsidRPr="005246BA" w:rsidRDefault="0060433E" w:rsidP="0060433E">
      <w:pPr>
        <w:spacing w:after="0" w:line="240" w:lineRule="auto"/>
        <w:jc w:val="center"/>
        <w:rPr>
          <w:rFonts w:ascii="Palatino Linotype" w:hAnsi="Palatino Linotype"/>
          <w:sz w:val="24"/>
          <w:szCs w:val="24"/>
        </w:rPr>
      </w:pPr>
    </w:p>
    <w:p w:rsidR="0060433E" w:rsidRPr="005246BA" w:rsidRDefault="0060433E" w:rsidP="0060433E">
      <w:pPr>
        <w:spacing w:after="0" w:line="240" w:lineRule="auto"/>
        <w:jc w:val="center"/>
        <w:rPr>
          <w:rFonts w:ascii="Palatino Linotype" w:hAnsi="Palatino Linotype"/>
          <w:sz w:val="24"/>
          <w:szCs w:val="24"/>
        </w:rPr>
      </w:pPr>
    </w:p>
    <w:p w:rsidR="0060433E" w:rsidRPr="005246BA" w:rsidRDefault="0060433E" w:rsidP="0060433E">
      <w:pPr>
        <w:spacing w:after="0" w:line="240" w:lineRule="auto"/>
        <w:jc w:val="center"/>
        <w:rPr>
          <w:rFonts w:ascii="Palatino Linotype" w:hAnsi="Palatino Linotype"/>
          <w:b/>
          <w:sz w:val="24"/>
          <w:szCs w:val="24"/>
        </w:rPr>
      </w:pPr>
      <w:r>
        <w:rPr>
          <w:rFonts w:ascii="Palatino Linotype" w:hAnsi="Palatino Linotype"/>
          <w:sz w:val="24"/>
          <w:szCs w:val="24"/>
        </w:rPr>
        <w:t xml:space="preserve">Metodologie de decontare a cheltuielilor de transport pentru elevii care nu pot fi școlarizați în localitatea de domiciliu </w:t>
      </w:r>
      <w:r w:rsidRPr="005246BA">
        <w:rPr>
          <w:rFonts w:ascii="Palatino Linotype" w:hAnsi="Palatino Linotype"/>
          <w:sz w:val="24"/>
          <w:szCs w:val="24"/>
        </w:rPr>
        <w:t xml:space="preserve"> </w:t>
      </w:r>
    </w:p>
    <w:p w:rsidR="0060433E" w:rsidRPr="005246BA" w:rsidRDefault="0060433E" w:rsidP="0060433E">
      <w:pPr>
        <w:spacing w:after="0" w:line="240" w:lineRule="auto"/>
        <w:jc w:val="center"/>
        <w:rPr>
          <w:rFonts w:ascii="Palatino Linotype" w:hAnsi="Palatino Linotype"/>
          <w:b/>
          <w:sz w:val="24"/>
          <w:szCs w:val="24"/>
        </w:rPr>
      </w:pPr>
    </w:p>
    <w:p w:rsidR="0060433E" w:rsidRDefault="0060433E" w:rsidP="0060433E">
      <w:pPr>
        <w:spacing w:after="0" w:line="240" w:lineRule="auto"/>
        <w:jc w:val="center"/>
        <w:rPr>
          <w:rFonts w:ascii="Palatino Linotype" w:hAnsi="Palatino Linotype"/>
          <w:sz w:val="24"/>
          <w:szCs w:val="24"/>
        </w:rPr>
      </w:pPr>
    </w:p>
    <w:p w:rsidR="0060433E" w:rsidRDefault="0060433E" w:rsidP="0060433E">
      <w:pPr>
        <w:spacing w:after="0" w:line="240" w:lineRule="auto"/>
        <w:jc w:val="both"/>
        <w:rPr>
          <w:rFonts w:ascii="Palatino Linotype" w:hAnsi="Palatino Linotype"/>
          <w:sz w:val="24"/>
          <w:szCs w:val="24"/>
        </w:rPr>
      </w:pPr>
      <w:r>
        <w:rPr>
          <w:rFonts w:ascii="Palatino Linotype" w:hAnsi="Palatino Linotype"/>
          <w:sz w:val="24"/>
          <w:szCs w:val="24"/>
        </w:rPr>
        <w:tab/>
        <w:t xml:space="preserve">Art. 1(1) </w:t>
      </w:r>
      <w:r w:rsidRPr="00FD4640">
        <w:rPr>
          <w:rFonts w:ascii="Palatino Linotype" w:hAnsi="Palatino Linotype"/>
          <w:sz w:val="24"/>
          <w:szCs w:val="24"/>
        </w:rPr>
        <w:t xml:space="preserve">Elevilor care nu pot fi </w:t>
      </w:r>
      <w:proofErr w:type="spellStart"/>
      <w:r w:rsidRPr="00FD4640">
        <w:rPr>
          <w:rFonts w:ascii="Palatino Linotype" w:hAnsi="Palatino Linotype"/>
          <w:sz w:val="24"/>
          <w:szCs w:val="24"/>
        </w:rPr>
        <w:t>şcolarizaţi</w:t>
      </w:r>
      <w:proofErr w:type="spellEnd"/>
      <w:r w:rsidRPr="00FD4640">
        <w:rPr>
          <w:rFonts w:ascii="Palatino Linotype" w:hAnsi="Palatino Linotype"/>
          <w:sz w:val="24"/>
          <w:szCs w:val="24"/>
        </w:rPr>
        <w:t xml:space="preserve"> în localitatea de domiciliu li se decontează cheltuielile de transport între localitatea de domiciliu şi localitatea unde sunt </w:t>
      </w:r>
      <w:proofErr w:type="spellStart"/>
      <w:r w:rsidRPr="00FD4640">
        <w:rPr>
          <w:rFonts w:ascii="Palatino Linotype" w:hAnsi="Palatino Linotype"/>
          <w:sz w:val="24"/>
          <w:szCs w:val="24"/>
        </w:rPr>
        <w:t>şcolarizaţi</w:t>
      </w:r>
      <w:proofErr w:type="spellEnd"/>
      <w:r w:rsidRPr="00FD4640">
        <w:rPr>
          <w:rFonts w:ascii="Palatino Linotype" w:hAnsi="Palatino Linotype"/>
          <w:sz w:val="24"/>
          <w:szCs w:val="24"/>
        </w:rPr>
        <w:t xml:space="preserve">, pe durata cursurilor </w:t>
      </w:r>
      <w:proofErr w:type="spellStart"/>
      <w:r w:rsidRPr="00FD4640">
        <w:rPr>
          <w:rFonts w:ascii="Palatino Linotype" w:hAnsi="Palatino Linotype"/>
          <w:sz w:val="24"/>
          <w:szCs w:val="24"/>
        </w:rPr>
        <w:t>şcolare</w:t>
      </w:r>
      <w:proofErr w:type="spellEnd"/>
      <w:r w:rsidRPr="00FD4640">
        <w:rPr>
          <w:rFonts w:ascii="Palatino Linotype" w:hAnsi="Palatino Linotype"/>
          <w:sz w:val="24"/>
          <w:szCs w:val="24"/>
        </w:rPr>
        <w:t xml:space="preserve">, din bugetul Ministerului </w:t>
      </w:r>
      <w:proofErr w:type="spellStart"/>
      <w:r w:rsidRPr="00FD4640">
        <w:rPr>
          <w:rFonts w:ascii="Palatino Linotype" w:hAnsi="Palatino Linotype"/>
          <w:sz w:val="24"/>
          <w:szCs w:val="24"/>
        </w:rPr>
        <w:t>Educaţiei</w:t>
      </w:r>
      <w:proofErr w:type="spellEnd"/>
      <w:r w:rsidRPr="00FD4640">
        <w:rPr>
          <w:rFonts w:ascii="Palatino Linotype" w:hAnsi="Palatino Linotype"/>
          <w:sz w:val="24"/>
          <w:szCs w:val="24"/>
        </w:rPr>
        <w:t xml:space="preserve">, prin </w:t>
      </w:r>
      <w:proofErr w:type="spellStart"/>
      <w:r w:rsidRPr="00FD4640">
        <w:rPr>
          <w:rFonts w:ascii="Palatino Linotype" w:hAnsi="Palatino Linotype"/>
          <w:sz w:val="24"/>
          <w:szCs w:val="24"/>
        </w:rPr>
        <w:t>unităţile</w:t>
      </w:r>
      <w:proofErr w:type="spellEnd"/>
      <w:r w:rsidRPr="00FD4640">
        <w:rPr>
          <w:rFonts w:ascii="Palatino Linotype" w:hAnsi="Palatino Linotype"/>
          <w:sz w:val="24"/>
          <w:szCs w:val="24"/>
        </w:rPr>
        <w:t xml:space="preserve"> de </w:t>
      </w:r>
      <w:proofErr w:type="spellStart"/>
      <w:r w:rsidRPr="00FD4640">
        <w:rPr>
          <w:rFonts w:ascii="Palatino Linotype" w:hAnsi="Palatino Linotype"/>
          <w:sz w:val="24"/>
          <w:szCs w:val="24"/>
        </w:rPr>
        <w:t>învăţământ</w:t>
      </w:r>
      <w:proofErr w:type="spellEnd"/>
      <w:r w:rsidRPr="00FD4640">
        <w:rPr>
          <w:rFonts w:ascii="Palatino Linotype" w:hAnsi="Palatino Linotype"/>
          <w:sz w:val="24"/>
          <w:szCs w:val="24"/>
        </w:rPr>
        <w:t xml:space="preserve"> unde sunt </w:t>
      </w:r>
      <w:proofErr w:type="spellStart"/>
      <w:r>
        <w:rPr>
          <w:rFonts w:ascii="Palatino Linotype" w:hAnsi="Palatino Linotype"/>
          <w:sz w:val="24"/>
          <w:szCs w:val="24"/>
        </w:rPr>
        <w:t>şcolarizaţi</w:t>
      </w:r>
      <w:proofErr w:type="spellEnd"/>
      <w:r>
        <w:rPr>
          <w:rFonts w:ascii="Palatino Linotype" w:hAnsi="Palatino Linotype"/>
          <w:sz w:val="24"/>
          <w:szCs w:val="24"/>
        </w:rPr>
        <w:t>, în limita a 50 km.</w:t>
      </w:r>
    </w:p>
    <w:p w:rsidR="0060433E" w:rsidRDefault="0060433E" w:rsidP="0060433E">
      <w:pPr>
        <w:spacing w:after="0" w:line="240" w:lineRule="auto"/>
        <w:jc w:val="both"/>
        <w:rPr>
          <w:rFonts w:ascii="Palatino Linotype" w:hAnsi="Palatino Linotype"/>
          <w:sz w:val="24"/>
          <w:szCs w:val="24"/>
        </w:rPr>
      </w:pPr>
      <w:r>
        <w:rPr>
          <w:rFonts w:ascii="Palatino Linotype" w:hAnsi="Palatino Linotype"/>
          <w:sz w:val="24"/>
          <w:szCs w:val="24"/>
        </w:rPr>
        <w:t xml:space="preserve">                      (2) </w:t>
      </w:r>
      <w:r w:rsidRPr="00FD4640">
        <w:rPr>
          <w:rFonts w:ascii="Palatino Linotype" w:hAnsi="Palatino Linotype"/>
          <w:sz w:val="24"/>
          <w:szCs w:val="24"/>
        </w:rPr>
        <w:t xml:space="preserve">Elevilor care sunt </w:t>
      </w:r>
      <w:proofErr w:type="spellStart"/>
      <w:r w:rsidRPr="00FD4640">
        <w:rPr>
          <w:rFonts w:ascii="Palatino Linotype" w:hAnsi="Palatino Linotype"/>
          <w:sz w:val="24"/>
          <w:szCs w:val="24"/>
        </w:rPr>
        <w:t>cazaţi</w:t>
      </w:r>
      <w:proofErr w:type="spellEnd"/>
      <w:r w:rsidRPr="00FD4640">
        <w:rPr>
          <w:rFonts w:ascii="Palatino Linotype" w:hAnsi="Palatino Linotype"/>
          <w:sz w:val="24"/>
          <w:szCs w:val="24"/>
        </w:rPr>
        <w:t xml:space="preserve"> la internat sau în gazdă în localitatea unde studiază li se asigură decontarea sumei ce reprezintă contravaloarea a 8 călătorii dus-întors pe semestru, din bugetul Ministerului </w:t>
      </w:r>
      <w:proofErr w:type="spellStart"/>
      <w:r w:rsidRPr="00FD4640">
        <w:rPr>
          <w:rFonts w:ascii="Palatino Linotype" w:hAnsi="Palatino Linotype"/>
          <w:sz w:val="24"/>
          <w:szCs w:val="24"/>
        </w:rPr>
        <w:t>Educaţiei</w:t>
      </w:r>
      <w:proofErr w:type="spellEnd"/>
      <w:r w:rsidRPr="00FD4640">
        <w:rPr>
          <w:rFonts w:ascii="Palatino Linotype" w:hAnsi="Palatino Linotype"/>
          <w:sz w:val="24"/>
          <w:szCs w:val="24"/>
        </w:rPr>
        <w:t xml:space="preserve">, prin </w:t>
      </w:r>
      <w:proofErr w:type="spellStart"/>
      <w:r w:rsidRPr="00FD4640">
        <w:rPr>
          <w:rFonts w:ascii="Palatino Linotype" w:hAnsi="Palatino Linotype"/>
          <w:sz w:val="24"/>
          <w:szCs w:val="24"/>
        </w:rPr>
        <w:t>unităţile</w:t>
      </w:r>
      <w:proofErr w:type="spellEnd"/>
      <w:r w:rsidRPr="00FD4640">
        <w:rPr>
          <w:rFonts w:ascii="Palatino Linotype" w:hAnsi="Palatino Linotype"/>
          <w:sz w:val="24"/>
          <w:szCs w:val="24"/>
        </w:rPr>
        <w:t xml:space="preserve"> de </w:t>
      </w:r>
      <w:proofErr w:type="spellStart"/>
      <w:r w:rsidRPr="00FD4640">
        <w:rPr>
          <w:rFonts w:ascii="Palatino Linotype" w:hAnsi="Palatino Linotype"/>
          <w:sz w:val="24"/>
          <w:szCs w:val="24"/>
        </w:rPr>
        <w:t>învăţământ</w:t>
      </w:r>
      <w:proofErr w:type="spellEnd"/>
      <w:r w:rsidRPr="00FD4640">
        <w:rPr>
          <w:rFonts w:ascii="Palatino Linotype" w:hAnsi="Palatino Linotype"/>
          <w:sz w:val="24"/>
          <w:szCs w:val="24"/>
        </w:rPr>
        <w:t xml:space="preserve"> unde sunt </w:t>
      </w:r>
      <w:proofErr w:type="spellStart"/>
      <w:r w:rsidRPr="00FD4640">
        <w:rPr>
          <w:rFonts w:ascii="Palatino Linotype" w:hAnsi="Palatino Linotype"/>
          <w:sz w:val="24"/>
          <w:szCs w:val="24"/>
        </w:rPr>
        <w:t>şcolarizaţi</w:t>
      </w:r>
      <w:proofErr w:type="spellEnd"/>
      <w:r w:rsidRPr="00FD4640">
        <w:rPr>
          <w:rFonts w:ascii="Palatino Linotype" w:hAnsi="Palatino Linotype"/>
          <w:sz w:val="24"/>
          <w:szCs w:val="24"/>
        </w:rPr>
        <w:t>.</w:t>
      </w:r>
    </w:p>
    <w:p w:rsidR="0060433E" w:rsidRDefault="0060433E" w:rsidP="0060433E">
      <w:pPr>
        <w:spacing w:after="0" w:line="240" w:lineRule="auto"/>
        <w:jc w:val="both"/>
        <w:rPr>
          <w:rFonts w:ascii="Palatino Linotype" w:hAnsi="Palatino Linotype"/>
          <w:sz w:val="24"/>
          <w:szCs w:val="24"/>
        </w:rPr>
      </w:pPr>
      <w:r>
        <w:rPr>
          <w:rFonts w:ascii="Palatino Linotype" w:hAnsi="Palatino Linotype"/>
          <w:sz w:val="24"/>
          <w:szCs w:val="24"/>
        </w:rPr>
        <w:tab/>
        <w:t xml:space="preserve">          (3) </w:t>
      </w:r>
      <w:r w:rsidRPr="00930A49">
        <w:rPr>
          <w:rFonts w:ascii="Palatino Linotype" w:hAnsi="Palatino Linotype"/>
          <w:sz w:val="24"/>
          <w:szCs w:val="24"/>
        </w:rPr>
        <w:t xml:space="preserve">Prin </w:t>
      </w:r>
      <w:proofErr w:type="spellStart"/>
      <w:r w:rsidRPr="00930A49">
        <w:rPr>
          <w:rFonts w:ascii="Palatino Linotype" w:hAnsi="Palatino Linotype"/>
          <w:sz w:val="24"/>
          <w:szCs w:val="24"/>
        </w:rPr>
        <w:t>exce</w:t>
      </w:r>
      <w:r>
        <w:rPr>
          <w:rFonts w:ascii="Palatino Linotype" w:hAnsi="Palatino Linotype"/>
          <w:sz w:val="24"/>
          <w:szCs w:val="24"/>
        </w:rPr>
        <w:t>pţie</w:t>
      </w:r>
      <w:proofErr w:type="spellEnd"/>
      <w:r>
        <w:rPr>
          <w:rFonts w:ascii="Palatino Linotype" w:hAnsi="Palatino Linotype"/>
          <w:sz w:val="24"/>
          <w:szCs w:val="24"/>
        </w:rPr>
        <w:t xml:space="preserve"> de la prevederile alin. (1</w:t>
      </w:r>
      <w:r w:rsidRPr="00930A49">
        <w:rPr>
          <w:rFonts w:ascii="Palatino Linotype" w:hAnsi="Palatino Linotype"/>
          <w:sz w:val="24"/>
          <w:szCs w:val="24"/>
        </w:rPr>
        <w:t xml:space="preserve">), elevilor care se deplasează de la domiciliu către unitatea de </w:t>
      </w:r>
      <w:proofErr w:type="spellStart"/>
      <w:r w:rsidRPr="00930A49">
        <w:rPr>
          <w:rFonts w:ascii="Palatino Linotype" w:hAnsi="Palatino Linotype"/>
          <w:sz w:val="24"/>
          <w:szCs w:val="24"/>
        </w:rPr>
        <w:t>învăţământ</w:t>
      </w:r>
      <w:proofErr w:type="spellEnd"/>
      <w:r w:rsidRPr="00930A49">
        <w:rPr>
          <w:rFonts w:ascii="Palatino Linotype" w:hAnsi="Palatino Linotype"/>
          <w:sz w:val="24"/>
          <w:szCs w:val="24"/>
        </w:rPr>
        <w:t xml:space="preserve"> la </w:t>
      </w:r>
      <w:proofErr w:type="spellStart"/>
      <w:r w:rsidRPr="00930A49">
        <w:rPr>
          <w:rFonts w:ascii="Palatino Linotype" w:hAnsi="Palatino Linotype"/>
          <w:sz w:val="24"/>
          <w:szCs w:val="24"/>
        </w:rPr>
        <w:t>distanţe</w:t>
      </w:r>
      <w:proofErr w:type="spellEnd"/>
      <w:r w:rsidRPr="00930A49">
        <w:rPr>
          <w:rFonts w:ascii="Palatino Linotype" w:hAnsi="Palatino Linotype"/>
          <w:sz w:val="24"/>
          <w:szCs w:val="24"/>
        </w:rPr>
        <w:t xml:space="preserve"> mai mari de 50 km </w:t>
      </w:r>
      <w:proofErr w:type="spellStart"/>
      <w:r w:rsidRPr="00930A49">
        <w:rPr>
          <w:rFonts w:ascii="Palatino Linotype" w:hAnsi="Palatino Linotype"/>
          <w:sz w:val="24"/>
          <w:szCs w:val="24"/>
        </w:rPr>
        <w:t>şi</w:t>
      </w:r>
      <w:proofErr w:type="spellEnd"/>
      <w:r w:rsidRPr="00930A49">
        <w:rPr>
          <w:rFonts w:ascii="Palatino Linotype" w:hAnsi="Palatino Linotype"/>
          <w:sz w:val="24"/>
          <w:szCs w:val="24"/>
        </w:rPr>
        <w:t xml:space="preserve"> nu sunt </w:t>
      </w:r>
      <w:proofErr w:type="spellStart"/>
      <w:r w:rsidRPr="00930A49">
        <w:rPr>
          <w:rFonts w:ascii="Palatino Linotype" w:hAnsi="Palatino Linotype"/>
          <w:sz w:val="24"/>
          <w:szCs w:val="24"/>
        </w:rPr>
        <w:t>cazaţi</w:t>
      </w:r>
      <w:proofErr w:type="spellEnd"/>
      <w:r w:rsidRPr="00930A49">
        <w:rPr>
          <w:rFonts w:ascii="Palatino Linotype" w:hAnsi="Palatino Linotype"/>
          <w:sz w:val="24"/>
          <w:szCs w:val="24"/>
        </w:rPr>
        <w:t xml:space="preserve"> la internat sau în gazdă în localitatea în care studiază li se decontează suma aferentă </w:t>
      </w:r>
      <w:proofErr w:type="spellStart"/>
      <w:r w:rsidRPr="00930A49">
        <w:rPr>
          <w:rFonts w:ascii="Palatino Linotype" w:hAnsi="Palatino Linotype"/>
          <w:sz w:val="24"/>
          <w:szCs w:val="24"/>
        </w:rPr>
        <w:t>distanţei</w:t>
      </w:r>
      <w:proofErr w:type="spellEnd"/>
      <w:r w:rsidRPr="00930A49">
        <w:rPr>
          <w:rFonts w:ascii="Palatino Linotype" w:hAnsi="Palatino Linotype"/>
          <w:sz w:val="24"/>
          <w:szCs w:val="24"/>
        </w:rPr>
        <w:t xml:space="preserve"> de 50 km, la care se adaugă 1 leu/km/lună, pentru </w:t>
      </w:r>
      <w:proofErr w:type="spellStart"/>
      <w:r w:rsidRPr="00930A49">
        <w:rPr>
          <w:rFonts w:ascii="Palatino Linotype" w:hAnsi="Palatino Linotype"/>
          <w:sz w:val="24"/>
          <w:szCs w:val="24"/>
        </w:rPr>
        <w:t>distanţele</w:t>
      </w:r>
      <w:proofErr w:type="spellEnd"/>
      <w:r w:rsidRPr="00930A49">
        <w:rPr>
          <w:rFonts w:ascii="Palatino Linotype" w:hAnsi="Palatino Linotype"/>
          <w:sz w:val="24"/>
          <w:szCs w:val="24"/>
        </w:rPr>
        <w:t xml:space="preserve"> ce </w:t>
      </w:r>
      <w:proofErr w:type="spellStart"/>
      <w:r w:rsidRPr="00930A49">
        <w:rPr>
          <w:rFonts w:ascii="Palatino Linotype" w:hAnsi="Palatino Linotype"/>
          <w:sz w:val="24"/>
          <w:szCs w:val="24"/>
        </w:rPr>
        <w:t>depăşesc</w:t>
      </w:r>
      <w:proofErr w:type="spellEnd"/>
      <w:r w:rsidRPr="00930A49">
        <w:rPr>
          <w:rFonts w:ascii="Palatino Linotype" w:hAnsi="Palatino Linotype"/>
          <w:sz w:val="24"/>
          <w:szCs w:val="24"/>
        </w:rPr>
        <w:t xml:space="preserve"> 50 km.</w:t>
      </w:r>
    </w:p>
    <w:p w:rsidR="0060433E" w:rsidRDefault="0060433E" w:rsidP="0060433E">
      <w:pPr>
        <w:spacing w:after="0" w:line="240" w:lineRule="auto"/>
        <w:jc w:val="both"/>
        <w:rPr>
          <w:rFonts w:ascii="Palatino Linotype" w:hAnsi="Palatino Linotype"/>
          <w:sz w:val="24"/>
          <w:szCs w:val="24"/>
        </w:rPr>
      </w:pPr>
    </w:p>
    <w:p w:rsidR="0060433E" w:rsidRDefault="0060433E" w:rsidP="0060433E">
      <w:pPr>
        <w:spacing w:after="0" w:line="240" w:lineRule="auto"/>
        <w:jc w:val="both"/>
        <w:rPr>
          <w:rFonts w:ascii="Palatino Linotype" w:hAnsi="Palatino Linotype"/>
          <w:sz w:val="24"/>
          <w:szCs w:val="24"/>
        </w:rPr>
      </w:pPr>
      <w:r>
        <w:rPr>
          <w:rFonts w:ascii="Palatino Linotype" w:hAnsi="Palatino Linotype"/>
          <w:sz w:val="24"/>
          <w:szCs w:val="24"/>
        </w:rPr>
        <w:tab/>
        <w:t>Art. 2(1) Elevii aflați în situațiile prevăzute la art. 1, alin(1) - (3) pot solicita, la unitatea de învățământ, acordarea sumei în avans, în cuantumul aprobat pentru cheltuielile de transport pentru o lună, în cazul elevilor prevăzuți la art. 1, alin(1) și alin(3), respectiv pentru două călătorii dus-întors, în cazul elevilor prevăzuți la art. 1 alin(2).</w:t>
      </w:r>
    </w:p>
    <w:p w:rsidR="0060433E" w:rsidRDefault="0060433E" w:rsidP="0060433E">
      <w:pPr>
        <w:spacing w:after="0" w:line="240" w:lineRule="auto"/>
        <w:jc w:val="both"/>
        <w:rPr>
          <w:rFonts w:ascii="Palatino Linotype" w:hAnsi="Palatino Linotype"/>
          <w:sz w:val="24"/>
          <w:szCs w:val="24"/>
        </w:rPr>
      </w:pPr>
      <w:r>
        <w:rPr>
          <w:rFonts w:ascii="Palatino Linotype" w:hAnsi="Palatino Linotype"/>
          <w:sz w:val="24"/>
          <w:szCs w:val="24"/>
        </w:rPr>
        <w:tab/>
        <w:t xml:space="preserve">          (2) Avansul se justifică, în luna următoare, pe baza documentelor care atestă efectuarea transportului.</w:t>
      </w:r>
    </w:p>
    <w:p w:rsidR="0060433E" w:rsidRDefault="0060433E" w:rsidP="0060433E">
      <w:pPr>
        <w:spacing w:after="0" w:line="240" w:lineRule="auto"/>
        <w:jc w:val="both"/>
        <w:rPr>
          <w:rFonts w:ascii="Palatino Linotype" w:hAnsi="Palatino Linotype"/>
          <w:sz w:val="24"/>
          <w:szCs w:val="24"/>
        </w:rPr>
      </w:pPr>
      <w:r>
        <w:rPr>
          <w:rFonts w:ascii="Palatino Linotype" w:hAnsi="Palatino Linotype"/>
          <w:sz w:val="24"/>
          <w:szCs w:val="24"/>
        </w:rPr>
        <w:tab/>
        <w:t xml:space="preserve">          (3) Se poate acorda un nou avans numai după justificarea celui primit. </w:t>
      </w:r>
    </w:p>
    <w:p w:rsidR="0060433E" w:rsidRDefault="0060433E" w:rsidP="0060433E">
      <w:pPr>
        <w:spacing w:after="0" w:line="240" w:lineRule="auto"/>
        <w:jc w:val="both"/>
        <w:rPr>
          <w:rFonts w:ascii="Palatino Linotype" w:hAnsi="Palatino Linotype"/>
          <w:sz w:val="24"/>
          <w:szCs w:val="24"/>
        </w:rPr>
      </w:pPr>
    </w:p>
    <w:p w:rsidR="0060433E" w:rsidRDefault="0060433E" w:rsidP="0060433E">
      <w:pPr>
        <w:spacing w:after="0" w:line="240" w:lineRule="auto"/>
        <w:jc w:val="both"/>
        <w:rPr>
          <w:rFonts w:ascii="Palatino Linotype" w:hAnsi="Palatino Linotype"/>
          <w:sz w:val="24"/>
          <w:szCs w:val="24"/>
        </w:rPr>
      </w:pPr>
      <w:r>
        <w:rPr>
          <w:rFonts w:ascii="Palatino Linotype" w:hAnsi="Palatino Linotype"/>
          <w:sz w:val="24"/>
          <w:szCs w:val="24"/>
        </w:rPr>
        <w:tab/>
        <w:t xml:space="preserve">Art. 3(1) </w:t>
      </w:r>
      <w:r w:rsidRPr="00FD4640">
        <w:rPr>
          <w:rFonts w:ascii="Palatino Linotype" w:hAnsi="Palatino Linotype"/>
          <w:sz w:val="24"/>
          <w:szCs w:val="24"/>
        </w:rPr>
        <w:t xml:space="preserve">Decontarea cheltuielilor de transport, pe baza documentelor emise de operatorii de transport rutier, pentru </w:t>
      </w:r>
      <w:proofErr w:type="spellStart"/>
      <w:r w:rsidRPr="00FD4640">
        <w:rPr>
          <w:rFonts w:ascii="Palatino Linotype" w:hAnsi="Palatino Linotype"/>
          <w:sz w:val="24"/>
          <w:szCs w:val="24"/>
        </w:rPr>
        <w:t>facilităţile</w:t>
      </w:r>
      <w:proofErr w:type="spellEnd"/>
      <w:r w:rsidRPr="00FD4640">
        <w:rPr>
          <w:rFonts w:ascii="Palatino Linotype" w:hAnsi="Palatino Linotype"/>
          <w:sz w:val="24"/>
          <w:szCs w:val="24"/>
        </w:rPr>
        <w:t xml:space="preserve"> de transport acordate elevilor, prevăzute la a</w:t>
      </w:r>
      <w:r>
        <w:rPr>
          <w:rFonts w:ascii="Palatino Linotype" w:hAnsi="Palatino Linotype"/>
          <w:sz w:val="24"/>
          <w:szCs w:val="24"/>
        </w:rPr>
        <w:t>rt. 1, alin</w:t>
      </w:r>
      <w:r w:rsidRPr="00FD4640">
        <w:rPr>
          <w:rFonts w:ascii="Palatino Linotype" w:hAnsi="Palatino Linotype"/>
          <w:sz w:val="24"/>
          <w:szCs w:val="24"/>
        </w:rPr>
        <w:t xml:space="preserve"> (</w:t>
      </w:r>
      <w:r>
        <w:rPr>
          <w:rFonts w:ascii="Palatino Linotype" w:hAnsi="Palatino Linotype"/>
          <w:sz w:val="24"/>
          <w:szCs w:val="24"/>
        </w:rPr>
        <w:t>1</w:t>
      </w:r>
      <w:r w:rsidRPr="00FD4640">
        <w:rPr>
          <w:rFonts w:ascii="Palatino Linotype" w:hAnsi="Palatino Linotype"/>
          <w:sz w:val="24"/>
          <w:szCs w:val="24"/>
        </w:rPr>
        <w:t>) şi (</w:t>
      </w:r>
      <w:r>
        <w:rPr>
          <w:rFonts w:ascii="Palatino Linotype" w:hAnsi="Palatino Linotype"/>
          <w:sz w:val="24"/>
          <w:szCs w:val="24"/>
        </w:rPr>
        <w:t>2</w:t>
      </w:r>
      <w:r w:rsidRPr="00FD4640">
        <w:rPr>
          <w:rFonts w:ascii="Palatino Linotype" w:hAnsi="Palatino Linotype"/>
          <w:sz w:val="24"/>
          <w:szCs w:val="24"/>
        </w:rPr>
        <w:t xml:space="preserve">), se asigură la nivelul valorii documentelor de transport lunare, dar nu mai mult de 30 lei/lună pentru </w:t>
      </w:r>
      <w:proofErr w:type="spellStart"/>
      <w:r w:rsidRPr="00FD4640">
        <w:rPr>
          <w:rFonts w:ascii="Palatino Linotype" w:hAnsi="Palatino Linotype"/>
          <w:sz w:val="24"/>
          <w:szCs w:val="24"/>
        </w:rPr>
        <w:t>distanţa</w:t>
      </w:r>
      <w:proofErr w:type="spellEnd"/>
      <w:r w:rsidRPr="00FD4640">
        <w:rPr>
          <w:rFonts w:ascii="Palatino Linotype" w:hAnsi="Palatino Linotype"/>
          <w:sz w:val="24"/>
          <w:szCs w:val="24"/>
        </w:rPr>
        <w:t xml:space="preserve"> de 3 km. Pentru </w:t>
      </w:r>
      <w:proofErr w:type="spellStart"/>
      <w:r w:rsidRPr="00FD4640">
        <w:rPr>
          <w:rFonts w:ascii="Palatino Linotype" w:hAnsi="Palatino Linotype"/>
          <w:sz w:val="24"/>
          <w:szCs w:val="24"/>
        </w:rPr>
        <w:t>distanţele</w:t>
      </w:r>
      <w:proofErr w:type="spellEnd"/>
      <w:r w:rsidRPr="00FD4640">
        <w:rPr>
          <w:rFonts w:ascii="Palatino Linotype" w:hAnsi="Palatino Linotype"/>
          <w:sz w:val="24"/>
          <w:szCs w:val="24"/>
        </w:rPr>
        <w:t xml:space="preserve"> ce </w:t>
      </w:r>
      <w:proofErr w:type="spellStart"/>
      <w:r w:rsidRPr="00FD4640">
        <w:rPr>
          <w:rFonts w:ascii="Palatino Linotype" w:hAnsi="Palatino Linotype"/>
          <w:sz w:val="24"/>
          <w:szCs w:val="24"/>
        </w:rPr>
        <w:t>depăşesc</w:t>
      </w:r>
      <w:proofErr w:type="spellEnd"/>
      <w:r w:rsidRPr="00FD4640">
        <w:rPr>
          <w:rFonts w:ascii="Palatino Linotype" w:hAnsi="Palatino Linotype"/>
          <w:sz w:val="24"/>
          <w:szCs w:val="24"/>
        </w:rPr>
        <w:t xml:space="preserve"> 3 km, până la limita de 50 km, suma de 30 lei/lună se suplimentează cu 3 lei pentru fiecare kilometru/lună, dar nu mai mult decât valoarea documentelor de transport lunare.</w:t>
      </w:r>
    </w:p>
    <w:p w:rsidR="0060433E" w:rsidRDefault="0060433E" w:rsidP="0060433E">
      <w:pPr>
        <w:spacing w:after="0" w:line="240" w:lineRule="auto"/>
        <w:jc w:val="both"/>
        <w:rPr>
          <w:rFonts w:ascii="Palatino Linotype" w:hAnsi="Palatino Linotype"/>
          <w:sz w:val="24"/>
          <w:szCs w:val="24"/>
        </w:rPr>
      </w:pPr>
    </w:p>
    <w:p w:rsidR="0060433E" w:rsidRDefault="0060433E" w:rsidP="0060433E">
      <w:pPr>
        <w:spacing w:after="0" w:line="240" w:lineRule="auto"/>
        <w:jc w:val="both"/>
        <w:rPr>
          <w:rFonts w:ascii="Palatino Linotype" w:hAnsi="Palatino Linotype"/>
          <w:sz w:val="24"/>
          <w:szCs w:val="24"/>
        </w:rPr>
      </w:pPr>
    </w:p>
    <w:p w:rsidR="0060433E" w:rsidRDefault="0060433E" w:rsidP="0060433E">
      <w:pPr>
        <w:spacing w:after="0" w:line="240" w:lineRule="auto"/>
        <w:jc w:val="both"/>
        <w:rPr>
          <w:rFonts w:ascii="Palatino Linotype" w:hAnsi="Palatino Linotype"/>
          <w:sz w:val="24"/>
          <w:szCs w:val="24"/>
        </w:rPr>
      </w:pPr>
    </w:p>
    <w:p w:rsidR="0060433E" w:rsidRDefault="0060433E" w:rsidP="0060433E">
      <w:pPr>
        <w:spacing w:after="0" w:line="240" w:lineRule="auto"/>
        <w:jc w:val="both"/>
        <w:rPr>
          <w:rFonts w:ascii="Palatino Linotype" w:hAnsi="Palatino Linotype"/>
          <w:sz w:val="24"/>
          <w:szCs w:val="24"/>
        </w:rPr>
      </w:pPr>
    </w:p>
    <w:p w:rsidR="0060433E" w:rsidRDefault="0060433E" w:rsidP="0060433E">
      <w:pPr>
        <w:spacing w:after="0" w:line="240" w:lineRule="auto"/>
        <w:jc w:val="both"/>
        <w:rPr>
          <w:rFonts w:ascii="Palatino Linotype" w:hAnsi="Palatino Linotype"/>
          <w:sz w:val="24"/>
          <w:szCs w:val="24"/>
        </w:rPr>
      </w:pPr>
    </w:p>
    <w:p w:rsidR="0060433E" w:rsidRDefault="0060433E" w:rsidP="0060433E">
      <w:pPr>
        <w:spacing w:after="0" w:line="240" w:lineRule="auto"/>
        <w:jc w:val="both"/>
        <w:rPr>
          <w:rFonts w:ascii="Palatino Linotype" w:hAnsi="Palatino Linotype"/>
          <w:sz w:val="24"/>
          <w:szCs w:val="24"/>
        </w:rPr>
      </w:pPr>
    </w:p>
    <w:p w:rsidR="0060433E" w:rsidRDefault="0060433E" w:rsidP="0060433E">
      <w:pPr>
        <w:spacing w:after="0" w:line="240" w:lineRule="auto"/>
        <w:jc w:val="both"/>
        <w:rPr>
          <w:rFonts w:ascii="Palatino Linotype" w:hAnsi="Palatino Linotype"/>
          <w:sz w:val="24"/>
          <w:szCs w:val="24"/>
        </w:rPr>
      </w:pPr>
      <w:r>
        <w:rPr>
          <w:rFonts w:ascii="Palatino Linotype" w:hAnsi="Palatino Linotype"/>
          <w:sz w:val="24"/>
          <w:szCs w:val="24"/>
        </w:rPr>
        <w:tab/>
        <w:t xml:space="preserve">          (2) Sumele maxime lunare per kilometru, care pot fi decontate potrivit prevederilor alin (1) sunt : </w:t>
      </w:r>
    </w:p>
    <w:p w:rsidR="0060433E" w:rsidRDefault="0060433E" w:rsidP="0060433E">
      <w:pPr>
        <w:spacing w:after="0" w:line="240" w:lineRule="auto"/>
        <w:rPr>
          <w:rFonts w:ascii="Palatino Linotype" w:hAnsi="Palatino Linotype"/>
          <w:sz w:val="24"/>
          <w:szCs w:val="24"/>
        </w:rPr>
      </w:pPr>
      <w:r>
        <w:rPr>
          <w:rFonts w:ascii="Palatino Linotype" w:hAnsi="Palatino Linotype"/>
          <w:sz w:val="24"/>
          <w:szCs w:val="24"/>
        </w:rPr>
        <w:tab/>
      </w:r>
    </w:p>
    <w:tbl>
      <w:tblPr>
        <w:tblW w:w="8480" w:type="dxa"/>
        <w:tblInd w:w="306" w:type="dxa"/>
        <w:tblLook w:val="04A0" w:firstRow="1" w:lastRow="0" w:firstColumn="1" w:lastColumn="0" w:noHBand="0" w:noVBand="1"/>
      </w:tblPr>
      <w:tblGrid>
        <w:gridCol w:w="1060"/>
        <w:gridCol w:w="1060"/>
        <w:gridCol w:w="1060"/>
        <w:gridCol w:w="1060"/>
        <w:gridCol w:w="1060"/>
        <w:gridCol w:w="1060"/>
        <w:gridCol w:w="1060"/>
        <w:gridCol w:w="1060"/>
      </w:tblGrid>
      <w:tr w:rsidR="0060433E" w:rsidRPr="00B44F58" w:rsidTr="003176B7">
        <w:trPr>
          <w:trHeight w:val="300"/>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433E" w:rsidRPr="00B44F58" w:rsidRDefault="0060433E" w:rsidP="003176B7">
            <w:pPr>
              <w:spacing w:after="0" w:line="240" w:lineRule="auto"/>
              <w:jc w:val="center"/>
              <w:rPr>
                <w:rFonts w:eastAsia="Times New Roman"/>
                <w:color w:val="000000"/>
                <w:lang w:eastAsia="ro-RO"/>
              </w:rPr>
            </w:pPr>
            <w:r w:rsidRPr="00B44F58">
              <w:rPr>
                <w:rFonts w:eastAsia="Times New Roman"/>
                <w:color w:val="000000"/>
                <w:lang w:eastAsia="ro-RO"/>
              </w:rPr>
              <w:t>Km</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433E" w:rsidRPr="00B44F58" w:rsidRDefault="0060433E" w:rsidP="003176B7">
            <w:pPr>
              <w:spacing w:after="0" w:line="240" w:lineRule="auto"/>
              <w:jc w:val="center"/>
              <w:rPr>
                <w:rFonts w:eastAsia="Times New Roman"/>
                <w:color w:val="000000"/>
                <w:lang w:eastAsia="ro-RO"/>
              </w:rPr>
            </w:pPr>
            <w:r w:rsidRPr="00B44F58">
              <w:rPr>
                <w:rFonts w:eastAsia="Times New Roman"/>
                <w:color w:val="000000"/>
                <w:lang w:eastAsia="ro-RO"/>
              </w:rPr>
              <w:t>lei/lună</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433E" w:rsidRPr="00B44F58" w:rsidRDefault="0060433E" w:rsidP="003176B7">
            <w:pPr>
              <w:spacing w:after="0" w:line="240" w:lineRule="auto"/>
              <w:jc w:val="center"/>
              <w:rPr>
                <w:rFonts w:eastAsia="Times New Roman"/>
                <w:color w:val="000000"/>
                <w:lang w:eastAsia="ro-RO"/>
              </w:rPr>
            </w:pPr>
            <w:r w:rsidRPr="00B44F58">
              <w:rPr>
                <w:rFonts w:eastAsia="Times New Roman"/>
                <w:color w:val="000000"/>
                <w:lang w:eastAsia="ro-RO"/>
              </w:rPr>
              <w:t>Km</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433E" w:rsidRPr="00B44F58" w:rsidRDefault="0060433E" w:rsidP="003176B7">
            <w:pPr>
              <w:spacing w:after="0" w:line="240" w:lineRule="auto"/>
              <w:jc w:val="center"/>
              <w:rPr>
                <w:rFonts w:eastAsia="Times New Roman"/>
                <w:color w:val="000000"/>
                <w:lang w:eastAsia="ro-RO"/>
              </w:rPr>
            </w:pPr>
            <w:r w:rsidRPr="00B44F58">
              <w:rPr>
                <w:rFonts w:eastAsia="Times New Roman"/>
                <w:color w:val="000000"/>
                <w:lang w:eastAsia="ro-RO"/>
              </w:rPr>
              <w:t>lei/lună</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433E" w:rsidRPr="00B44F58" w:rsidRDefault="0060433E" w:rsidP="003176B7">
            <w:pPr>
              <w:spacing w:after="0" w:line="240" w:lineRule="auto"/>
              <w:jc w:val="center"/>
              <w:rPr>
                <w:rFonts w:eastAsia="Times New Roman"/>
                <w:color w:val="000000"/>
                <w:lang w:eastAsia="ro-RO"/>
              </w:rPr>
            </w:pPr>
            <w:r w:rsidRPr="00B44F58">
              <w:rPr>
                <w:rFonts w:eastAsia="Times New Roman"/>
                <w:color w:val="000000"/>
                <w:lang w:eastAsia="ro-RO"/>
              </w:rPr>
              <w:t>Km</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433E" w:rsidRPr="00B44F58" w:rsidRDefault="0060433E" w:rsidP="003176B7">
            <w:pPr>
              <w:spacing w:after="0" w:line="240" w:lineRule="auto"/>
              <w:jc w:val="center"/>
              <w:rPr>
                <w:rFonts w:eastAsia="Times New Roman"/>
                <w:color w:val="000000"/>
                <w:lang w:eastAsia="ro-RO"/>
              </w:rPr>
            </w:pPr>
            <w:r w:rsidRPr="00B44F58">
              <w:rPr>
                <w:rFonts w:eastAsia="Times New Roman"/>
                <w:color w:val="000000"/>
                <w:lang w:eastAsia="ro-RO"/>
              </w:rPr>
              <w:t>lei/lună</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433E" w:rsidRPr="00B44F58" w:rsidRDefault="0060433E" w:rsidP="003176B7">
            <w:pPr>
              <w:spacing w:after="0" w:line="240" w:lineRule="auto"/>
              <w:jc w:val="center"/>
              <w:rPr>
                <w:rFonts w:eastAsia="Times New Roman"/>
                <w:color w:val="000000"/>
                <w:lang w:eastAsia="ro-RO"/>
              </w:rPr>
            </w:pPr>
            <w:r w:rsidRPr="00B44F58">
              <w:rPr>
                <w:rFonts w:eastAsia="Times New Roman"/>
                <w:color w:val="000000"/>
                <w:lang w:eastAsia="ro-RO"/>
              </w:rPr>
              <w:t>Km</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433E" w:rsidRPr="00B44F58" w:rsidRDefault="0060433E" w:rsidP="003176B7">
            <w:pPr>
              <w:spacing w:after="0" w:line="240" w:lineRule="auto"/>
              <w:jc w:val="center"/>
              <w:rPr>
                <w:rFonts w:eastAsia="Times New Roman"/>
                <w:color w:val="000000"/>
                <w:lang w:eastAsia="ro-RO"/>
              </w:rPr>
            </w:pPr>
            <w:r w:rsidRPr="00B44F58">
              <w:rPr>
                <w:rFonts w:eastAsia="Times New Roman"/>
                <w:color w:val="000000"/>
                <w:lang w:eastAsia="ro-RO"/>
              </w:rPr>
              <w:t>lei/lună</w:t>
            </w:r>
          </w:p>
        </w:tc>
      </w:tr>
      <w:tr w:rsidR="0060433E" w:rsidRPr="00B44F58" w:rsidTr="003176B7">
        <w:trPr>
          <w:trHeight w:val="450"/>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60433E" w:rsidRPr="00B44F58" w:rsidRDefault="0060433E" w:rsidP="003176B7">
            <w:pPr>
              <w:spacing w:after="0" w:line="240" w:lineRule="auto"/>
              <w:rPr>
                <w:rFonts w:eastAsia="Times New Roman"/>
                <w:color w:val="000000"/>
                <w:lang w:eastAsia="ro-RO"/>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60433E" w:rsidRPr="00B44F58" w:rsidRDefault="0060433E" w:rsidP="003176B7">
            <w:pPr>
              <w:spacing w:after="0" w:line="240" w:lineRule="auto"/>
              <w:rPr>
                <w:rFonts w:eastAsia="Times New Roman"/>
                <w:color w:val="000000"/>
                <w:lang w:eastAsia="ro-RO"/>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60433E" w:rsidRPr="00B44F58" w:rsidRDefault="0060433E" w:rsidP="003176B7">
            <w:pPr>
              <w:spacing w:after="0" w:line="240" w:lineRule="auto"/>
              <w:rPr>
                <w:rFonts w:eastAsia="Times New Roman"/>
                <w:color w:val="000000"/>
                <w:lang w:eastAsia="ro-RO"/>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60433E" w:rsidRPr="00B44F58" w:rsidRDefault="0060433E" w:rsidP="003176B7">
            <w:pPr>
              <w:spacing w:after="0" w:line="240" w:lineRule="auto"/>
              <w:rPr>
                <w:rFonts w:eastAsia="Times New Roman"/>
                <w:color w:val="000000"/>
                <w:lang w:eastAsia="ro-RO"/>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60433E" w:rsidRPr="00B44F58" w:rsidRDefault="0060433E" w:rsidP="003176B7">
            <w:pPr>
              <w:spacing w:after="0" w:line="240" w:lineRule="auto"/>
              <w:rPr>
                <w:rFonts w:eastAsia="Times New Roman"/>
                <w:color w:val="000000"/>
                <w:lang w:eastAsia="ro-RO"/>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60433E" w:rsidRPr="00B44F58" w:rsidRDefault="0060433E" w:rsidP="003176B7">
            <w:pPr>
              <w:spacing w:after="0" w:line="240" w:lineRule="auto"/>
              <w:rPr>
                <w:rFonts w:eastAsia="Times New Roman"/>
                <w:color w:val="000000"/>
                <w:lang w:eastAsia="ro-RO"/>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60433E" w:rsidRPr="00B44F58" w:rsidRDefault="0060433E" w:rsidP="003176B7">
            <w:pPr>
              <w:spacing w:after="0" w:line="240" w:lineRule="auto"/>
              <w:rPr>
                <w:rFonts w:eastAsia="Times New Roman"/>
                <w:color w:val="000000"/>
                <w:lang w:eastAsia="ro-RO"/>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60433E" w:rsidRPr="00B44F58" w:rsidRDefault="0060433E" w:rsidP="003176B7">
            <w:pPr>
              <w:spacing w:after="0" w:line="240" w:lineRule="auto"/>
              <w:rPr>
                <w:rFonts w:eastAsia="Times New Roman"/>
                <w:color w:val="000000"/>
                <w:lang w:eastAsia="ro-RO"/>
              </w:rPr>
            </w:pPr>
          </w:p>
        </w:tc>
      </w:tr>
      <w:tr w:rsidR="0060433E" w:rsidRPr="00B44F58" w:rsidTr="003176B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60433E" w:rsidRPr="00B44F58" w:rsidRDefault="0060433E" w:rsidP="003176B7">
            <w:pPr>
              <w:spacing w:after="0" w:line="240" w:lineRule="auto"/>
              <w:jc w:val="center"/>
              <w:rPr>
                <w:rFonts w:eastAsia="Times New Roman"/>
                <w:color w:val="000000"/>
                <w:lang w:eastAsia="ro-RO"/>
              </w:rPr>
            </w:pPr>
            <w:r w:rsidRPr="00B44F58">
              <w:rPr>
                <w:rFonts w:eastAsia="Times New Roman"/>
                <w:color w:val="000000"/>
                <w:lang w:eastAsia="ro-RO"/>
              </w:rPr>
              <w:t>3 km</w:t>
            </w:r>
          </w:p>
        </w:tc>
        <w:tc>
          <w:tcPr>
            <w:tcW w:w="1060" w:type="dxa"/>
            <w:tcBorders>
              <w:top w:val="nil"/>
              <w:left w:val="nil"/>
              <w:bottom w:val="single" w:sz="4" w:space="0" w:color="auto"/>
              <w:right w:val="single" w:sz="4" w:space="0" w:color="auto"/>
            </w:tcBorders>
            <w:shd w:val="clear" w:color="auto" w:fill="auto"/>
            <w:noWrap/>
            <w:vAlign w:val="center"/>
            <w:hideMark/>
          </w:tcPr>
          <w:p w:rsidR="0060433E" w:rsidRPr="00B44F58" w:rsidRDefault="0060433E" w:rsidP="003176B7">
            <w:pPr>
              <w:spacing w:after="0" w:line="240" w:lineRule="auto"/>
              <w:jc w:val="center"/>
              <w:rPr>
                <w:rFonts w:eastAsia="Times New Roman"/>
                <w:color w:val="000000"/>
                <w:lang w:eastAsia="ro-RO"/>
              </w:rPr>
            </w:pPr>
            <w:r w:rsidRPr="00B44F58">
              <w:rPr>
                <w:rFonts w:eastAsia="Times New Roman"/>
                <w:color w:val="000000"/>
                <w:lang w:eastAsia="ro-RO"/>
              </w:rPr>
              <w:t>30</w:t>
            </w:r>
          </w:p>
        </w:tc>
        <w:tc>
          <w:tcPr>
            <w:tcW w:w="1060" w:type="dxa"/>
            <w:tcBorders>
              <w:top w:val="nil"/>
              <w:left w:val="nil"/>
              <w:bottom w:val="single" w:sz="4" w:space="0" w:color="auto"/>
              <w:right w:val="single" w:sz="4" w:space="0" w:color="auto"/>
            </w:tcBorders>
            <w:shd w:val="clear" w:color="auto" w:fill="auto"/>
            <w:noWrap/>
            <w:vAlign w:val="center"/>
            <w:hideMark/>
          </w:tcPr>
          <w:p w:rsidR="0060433E" w:rsidRPr="00B44F58" w:rsidRDefault="0060433E" w:rsidP="003176B7">
            <w:pPr>
              <w:spacing w:after="0" w:line="240" w:lineRule="auto"/>
              <w:jc w:val="center"/>
              <w:rPr>
                <w:rFonts w:eastAsia="Times New Roman"/>
                <w:color w:val="000000"/>
                <w:lang w:eastAsia="ro-RO"/>
              </w:rPr>
            </w:pPr>
            <w:r w:rsidRPr="00B44F58">
              <w:rPr>
                <w:rFonts w:eastAsia="Times New Roman"/>
                <w:color w:val="000000"/>
                <w:lang w:eastAsia="ro-RO"/>
              </w:rPr>
              <w:t>15 km</w:t>
            </w:r>
          </w:p>
        </w:tc>
        <w:tc>
          <w:tcPr>
            <w:tcW w:w="1060" w:type="dxa"/>
            <w:tcBorders>
              <w:top w:val="nil"/>
              <w:left w:val="nil"/>
              <w:bottom w:val="single" w:sz="4" w:space="0" w:color="auto"/>
              <w:right w:val="single" w:sz="4" w:space="0" w:color="auto"/>
            </w:tcBorders>
            <w:shd w:val="clear" w:color="auto" w:fill="auto"/>
            <w:noWrap/>
            <w:vAlign w:val="center"/>
            <w:hideMark/>
          </w:tcPr>
          <w:p w:rsidR="0060433E" w:rsidRPr="00B44F58" w:rsidRDefault="0060433E" w:rsidP="003176B7">
            <w:pPr>
              <w:spacing w:after="0" w:line="240" w:lineRule="auto"/>
              <w:jc w:val="center"/>
              <w:rPr>
                <w:rFonts w:eastAsia="Times New Roman"/>
                <w:color w:val="000000"/>
                <w:lang w:eastAsia="ro-RO"/>
              </w:rPr>
            </w:pPr>
            <w:r w:rsidRPr="00B44F58">
              <w:rPr>
                <w:rFonts w:eastAsia="Times New Roman"/>
                <w:color w:val="000000"/>
                <w:lang w:eastAsia="ro-RO"/>
              </w:rPr>
              <w:t>66</w:t>
            </w:r>
          </w:p>
        </w:tc>
        <w:tc>
          <w:tcPr>
            <w:tcW w:w="1060" w:type="dxa"/>
            <w:tcBorders>
              <w:top w:val="nil"/>
              <w:left w:val="nil"/>
              <w:bottom w:val="single" w:sz="4" w:space="0" w:color="auto"/>
              <w:right w:val="single" w:sz="4" w:space="0" w:color="auto"/>
            </w:tcBorders>
            <w:shd w:val="clear" w:color="auto" w:fill="auto"/>
            <w:noWrap/>
            <w:vAlign w:val="center"/>
            <w:hideMark/>
          </w:tcPr>
          <w:p w:rsidR="0060433E" w:rsidRPr="00B44F58" w:rsidRDefault="0060433E" w:rsidP="003176B7">
            <w:pPr>
              <w:spacing w:after="0" w:line="240" w:lineRule="auto"/>
              <w:jc w:val="center"/>
              <w:rPr>
                <w:rFonts w:eastAsia="Times New Roman"/>
                <w:color w:val="000000"/>
                <w:lang w:eastAsia="ro-RO"/>
              </w:rPr>
            </w:pPr>
            <w:r w:rsidRPr="00B44F58">
              <w:rPr>
                <w:rFonts w:eastAsia="Times New Roman"/>
                <w:color w:val="000000"/>
                <w:lang w:eastAsia="ro-RO"/>
              </w:rPr>
              <w:t>27 km</w:t>
            </w:r>
          </w:p>
        </w:tc>
        <w:tc>
          <w:tcPr>
            <w:tcW w:w="1060" w:type="dxa"/>
            <w:tcBorders>
              <w:top w:val="nil"/>
              <w:left w:val="nil"/>
              <w:bottom w:val="single" w:sz="4" w:space="0" w:color="auto"/>
              <w:right w:val="single" w:sz="4" w:space="0" w:color="auto"/>
            </w:tcBorders>
            <w:shd w:val="clear" w:color="auto" w:fill="auto"/>
            <w:noWrap/>
            <w:vAlign w:val="center"/>
            <w:hideMark/>
          </w:tcPr>
          <w:p w:rsidR="0060433E" w:rsidRPr="00B44F58" w:rsidRDefault="0060433E" w:rsidP="003176B7">
            <w:pPr>
              <w:spacing w:after="0" w:line="240" w:lineRule="auto"/>
              <w:jc w:val="center"/>
              <w:rPr>
                <w:rFonts w:eastAsia="Times New Roman"/>
                <w:color w:val="000000"/>
                <w:lang w:eastAsia="ro-RO"/>
              </w:rPr>
            </w:pPr>
            <w:r w:rsidRPr="00B44F58">
              <w:rPr>
                <w:rFonts w:eastAsia="Times New Roman"/>
                <w:color w:val="000000"/>
                <w:lang w:eastAsia="ro-RO"/>
              </w:rPr>
              <w:t>102</w:t>
            </w:r>
          </w:p>
        </w:tc>
        <w:tc>
          <w:tcPr>
            <w:tcW w:w="1060" w:type="dxa"/>
            <w:tcBorders>
              <w:top w:val="nil"/>
              <w:left w:val="nil"/>
              <w:bottom w:val="single" w:sz="4" w:space="0" w:color="auto"/>
              <w:right w:val="single" w:sz="4" w:space="0" w:color="auto"/>
            </w:tcBorders>
            <w:shd w:val="clear" w:color="auto" w:fill="auto"/>
            <w:noWrap/>
            <w:vAlign w:val="center"/>
            <w:hideMark/>
          </w:tcPr>
          <w:p w:rsidR="0060433E" w:rsidRPr="00B44F58" w:rsidRDefault="0060433E" w:rsidP="003176B7">
            <w:pPr>
              <w:spacing w:after="0" w:line="240" w:lineRule="auto"/>
              <w:jc w:val="center"/>
              <w:rPr>
                <w:rFonts w:eastAsia="Times New Roman"/>
                <w:color w:val="000000"/>
                <w:lang w:eastAsia="ro-RO"/>
              </w:rPr>
            </w:pPr>
            <w:r w:rsidRPr="00B44F58">
              <w:rPr>
                <w:rFonts w:eastAsia="Times New Roman"/>
                <w:color w:val="000000"/>
                <w:lang w:eastAsia="ro-RO"/>
              </w:rPr>
              <w:t>39 km</w:t>
            </w:r>
          </w:p>
        </w:tc>
        <w:tc>
          <w:tcPr>
            <w:tcW w:w="1060" w:type="dxa"/>
            <w:tcBorders>
              <w:top w:val="nil"/>
              <w:left w:val="nil"/>
              <w:bottom w:val="single" w:sz="4" w:space="0" w:color="auto"/>
              <w:right w:val="single" w:sz="4" w:space="0" w:color="auto"/>
            </w:tcBorders>
            <w:shd w:val="clear" w:color="auto" w:fill="auto"/>
            <w:noWrap/>
            <w:vAlign w:val="center"/>
            <w:hideMark/>
          </w:tcPr>
          <w:p w:rsidR="0060433E" w:rsidRPr="00B44F58" w:rsidRDefault="0060433E" w:rsidP="003176B7">
            <w:pPr>
              <w:spacing w:after="0" w:line="240" w:lineRule="auto"/>
              <w:jc w:val="center"/>
              <w:rPr>
                <w:rFonts w:eastAsia="Times New Roman"/>
                <w:color w:val="000000"/>
                <w:lang w:eastAsia="ro-RO"/>
              </w:rPr>
            </w:pPr>
            <w:r w:rsidRPr="00B44F58">
              <w:rPr>
                <w:rFonts w:eastAsia="Times New Roman"/>
                <w:color w:val="000000"/>
                <w:lang w:eastAsia="ro-RO"/>
              </w:rPr>
              <w:t>138</w:t>
            </w:r>
          </w:p>
        </w:tc>
      </w:tr>
      <w:tr w:rsidR="0060433E" w:rsidRPr="00B44F58" w:rsidTr="003176B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60433E" w:rsidRPr="00B44F58" w:rsidRDefault="0060433E" w:rsidP="003176B7">
            <w:pPr>
              <w:spacing w:after="0" w:line="240" w:lineRule="auto"/>
              <w:jc w:val="center"/>
              <w:rPr>
                <w:rFonts w:eastAsia="Times New Roman"/>
                <w:color w:val="000000"/>
                <w:lang w:eastAsia="ro-RO"/>
              </w:rPr>
            </w:pPr>
            <w:r w:rsidRPr="00B44F58">
              <w:rPr>
                <w:rFonts w:eastAsia="Times New Roman"/>
                <w:color w:val="000000"/>
                <w:lang w:eastAsia="ro-RO"/>
              </w:rPr>
              <w:t>4 km</w:t>
            </w:r>
          </w:p>
        </w:tc>
        <w:tc>
          <w:tcPr>
            <w:tcW w:w="1060" w:type="dxa"/>
            <w:tcBorders>
              <w:top w:val="nil"/>
              <w:left w:val="nil"/>
              <w:bottom w:val="single" w:sz="4" w:space="0" w:color="auto"/>
              <w:right w:val="single" w:sz="4" w:space="0" w:color="auto"/>
            </w:tcBorders>
            <w:shd w:val="clear" w:color="auto" w:fill="auto"/>
            <w:noWrap/>
            <w:vAlign w:val="center"/>
            <w:hideMark/>
          </w:tcPr>
          <w:p w:rsidR="0060433E" w:rsidRPr="00B44F58" w:rsidRDefault="0060433E" w:rsidP="003176B7">
            <w:pPr>
              <w:spacing w:after="0" w:line="240" w:lineRule="auto"/>
              <w:jc w:val="center"/>
              <w:rPr>
                <w:rFonts w:eastAsia="Times New Roman"/>
                <w:color w:val="000000"/>
                <w:lang w:eastAsia="ro-RO"/>
              </w:rPr>
            </w:pPr>
            <w:r w:rsidRPr="00B44F58">
              <w:rPr>
                <w:rFonts w:eastAsia="Times New Roman"/>
                <w:color w:val="000000"/>
                <w:lang w:eastAsia="ro-RO"/>
              </w:rPr>
              <w:t>33</w:t>
            </w:r>
          </w:p>
        </w:tc>
        <w:tc>
          <w:tcPr>
            <w:tcW w:w="1060" w:type="dxa"/>
            <w:tcBorders>
              <w:top w:val="nil"/>
              <w:left w:val="nil"/>
              <w:bottom w:val="single" w:sz="4" w:space="0" w:color="auto"/>
              <w:right w:val="single" w:sz="4" w:space="0" w:color="auto"/>
            </w:tcBorders>
            <w:shd w:val="clear" w:color="auto" w:fill="auto"/>
            <w:noWrap/>
            <w:vAlign w:val="center"/>
            <w:hideMark/>
          </w:tcPr>
          <w:p w:rsidR="0060433E" w:rsidRPr="00B44F58" w:rsidRDefault="0060433E" w:rsidP="003176B7">
            <w:pPr>
              <w:spacing w:after="0" w:line="240" w:lineRule="auto"/>
              <w:jc w:val="center"/>
              <w:rPr>
                <w:rFonts w:eastAsia="Times New Roman"/>
                <w:color w:val="000000"/>
                <w:lang w:eastAsia="ro-RO"/>
              </w:rPr>
            </w:pPr>
            <w:r w:rsidRPr="00B44F58">
              <w:rPr>
                <w:rFonts w:eastAsia="Times New Roman"/>
                <w:color w:val="000000"/>
                <w:lang w:eastAsia="ro-RO"/>
              </w:rPr>
              <w:t>16 km</w:t>
            </w:r>
          </w:p>
        </w:tc>
        <w:tc>
          <w:tcPr>
            <w:tcW w:w="1060" w:type="dxa"/>
            <w:tcBorders>
              <w:top w:val="nil"/>
              <w:left w:val="nil"/>
              <w:bottom w:val="single" w:sz="4" w:space="0" w:color="auto"/>
              <w:right w:val="single" w:sz="4" w:space="0" w:color="auto"/>
            </w:tcBorders>
            <w:shd w:val="clear" w:color="auto" w:fill="auto"/>
            <w:noWrap/>
            <w:vAlign w:val="center"/>
            <w:hideMark/>
          </w:tcPr>
          <w:p w:rsidR="0060433E" w:rsidRPr="00B44F58" w:rsidRDefault="0060433E" w:rsidP="003176B7">
            <w:pPr>
              <w:spacing w:after="0" w:line="240" w:lineRule="auto"/>
              <w:jc w:val="center"/>
              <w:rPr>
                <w:rFonts w:eastAsia="Times New Roman"/>
                <w:color w:val="000000"/>
                <w:lang w:eastAsia="ro-RO"/>
              </w:rPr>
            </w:pPr>
            <w:r w:rsidRPr="00B44F58">
              <w:rPr>
                <w:rFonts w:eastAsia="Times New Roman"/>
                <w:color w:val="000000"/>
                <w:lang w:eastAsia="ro-RO"/>
              </w:rPr>
              <w:t>69</w:t>
            </w:r>
          </w:p>
        </w:tc>
        <w:tc>
          <w:tcPr>
            <w:tcW w:w="1060" w:type="dxa"/>
            <w:tcBorders>
              <w:top w:val="nil"/>
              <w:left w:val="nil"/>
              <w:bottom w:val="single" w:sz="4" w:space="0" w:color="auto"/>
              <w:right w:val="single" w:sz="4" w:space="0" w:color="auto"/>
            </w:tcBorders>
            <w:shd w:val="clear" w:color="auto" w:fill="auto"/>
            <w:noWrap/>
            <w:vAlign w:val="center"/>
            <w:hideMark/>
          </w:tcPr>
          <w:p w:rsidR="0060433E" w:rsidRPr="00B44F58" w:rsidRDefault="0060433E" w:rsidP="003176B7">
            <w:pPr>
              <w:spacing w:after="0" w:line="240" w:lineRule="auto"/>
              <w:jc w:val="center"/>
              <w:rPr>
                <w:rFonts w:eastAsia="Times New Roman"/>
                <w:color w:val="000000"/>
                <w:lang w:eastAsia="ro-RO"/>
              </w:rPr>
            </w:pPr>
            <w:r w:rsidRPr="00B44F58">
              <w:rPr>
                <w:rFonts w:eastAsia="Times New Roman"/>
                <w:color w:val="000000"/>
                <w:lang w:eastAsia="ro-RO"/>
              </w:rPr>
              <w:t>28 km</w:t>
            </w:r>
          </w:p>
        </w:tc>
        <w:tc>
          <w:tcPr>
            <w:tcW w:w="1060" w:type="dxa"/>
            <w:tcBorders>
              <w:top w:val="nil"/>
              <w:left w:val="nil"/>
              <w:bottom w:val="single" w:sz="4" w:space="0" w:color="auto"/>
              <w:right w:val="single" w:sz="4" w:space="0" w:color="auto"/>
            </w:tcBorders>
            <w:shd w:val="clear" w:color="auto" w:fill="auto"/>
            <w:noWrap/>
            <w:vAlign w:val="center"/>
            <w:hideMark/>
          </w:tcPr>
          <w:p w:rsidR="0060433E" w:rsidRPr="00B44F58" w:rsidRDefault="0060433E" w:rsidP="003176B7">
            <w:pPr>
              <w:spacing w:after="0" w:line="240" w:lineRule="auto"/>
              <w:jc w:val="center"/>
              <w:rPr>
                <w:rFonts w:eastAsia="Times New Roman"/>
                <w:color w:val="000000"/>
                <w:lang w:eastAsia="ro-RO"/>
              </w:rPr>
            </w:pPr>
            <w:r w:rsidRPr="00B44F58">
              <w:rPr>
                <w:rFonts w:eastAsia="Times New Roman"/>
                <w:color w:val="000000"/>
                <w:lang w:eastAsia="ro-RO"/>
              </w:rPr>
              <w:t>105</w:t>
            </w:r>
          </w:p>
        </w:tc>
        <w:tc>
          <w:tcPr>
            <w:tcW w:w="1060" w:type="dxa"/>
            <w:tcBorders>
              <w:top w:val="nil"/>
              <w:left w:val="nil"/>
              <w:bottom w:val="single" w:sz="4" w:space="0" w:color="auto"/>
              <w:right w:val="single" w:sz="4" w:space="0" w:color="auto"/>
            </w:tcBorders>
            <w:shd w:val="clear" w:color="auto" w:fill="auto"/>
            <w:noWrap/>
            <w:vAlign w:val="center"/>
            <w:hideMark/>
          </w:tcPr>
          <w:p w:rsidR="0060433E" w:rsidRPr="00B44F58" w:rsidRDefault="0060433E" w:rsidP="003176B7">
            <w:pPr>
              <w:spacing w:after="0" w:line="240" w:lineRule="auto"/>
              <w:jc w:val="center"/>
              <w:rPr>
                <w:rFonts w:eastAsia="Times New Roman"/>
                <w:color w:val="000000"/>
                <w:lang w:eastAsia="ro-RO"/>
              </w:rPr>
            </w:pPr>
            <w:r w:rsidRPr="00B44F58">
              <w:rPr>
                <w:rFonts w:eastAsia="Times New Roman"/>
                <w:color w:val="000000"/>
                <w:lang w:eastAsia="ro-RO"/>
              </w:rPr>
              <w:t>40 km</w:t>
            </w:r>
          </w:p>
        </w:tc>
        <w:tc>
          <w:tcPr>
            <w:tcW w:w="1060" w:type="dxa"/>
            <w:tcBorders>
              <w:top w:val="nil"/>
              <w:left w:val="nil"/>
              <w:bottom w:val="single" w:sz="4" w:space="0" w:color="auto"/>
              <w:right w:val="single" w:sz="4" w:space="0" w:color="auto"/>
            </w:tcBorders>
            <w:shd w:val="clear" w:color="auto" w:fill="auto"/>
            <w:noWrap/>
            <w:vAlign w:val="center"/>
            <w:hideMark/>
          </w:tcPr>
          <w:p w:rsidR="0060433E" w:rsidRPr="00B44F58" w:rsidRDefault="0060433E" w:rsidP="003176B7">
            <w:pPr>
              <w:spacing w:after="0" w:line="240" w:lineRule="auto"/>
              <w:jc w:val="center"/>
              <w:rPr>
                <w:rFonts w:eastAsia="Times New Roman"/>
                <w:color w:val="000000"/>
                <w:lang w:eastAsia="ro-RO"/>
              </w:rPr>
            </w:pPr>
            <w:r w:rsidRPr="00B44F58">
              <w:rPr>
                <w:rFonts w:eastAsia="Times New Roman"/>
                <w:color w:val="000000"/>
                <w:lang w:eastAsia="ro-RO"/>
              </w:rPr>
              <w:t>141</w:t>
            </w:r>
          </w:p>
        </w:tc>
      </w:tr>
      <w:tr w:rsidR="0060433E" w:rsidRPr="00B44F58" w:rsidTr="003176B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60433E" w:rsidRPr="00B44F58" w:rsidRDefault="0060433E" w:rsidP="003176B7">
            <w:pPr>
              <w:spacing w:after="0" w:line="240" w:lineRule="auto"/>
              <w:jc w:val="center"/>
              <w:rPr>
                <w:rFonts w:eastAsia="Times New Roman"/>
                <w:color w:val="000000"/>
                <w:lang w:eastAsia="ro-RO"/>
              </w:rPr>
            </w:pPr>
            <w:r w:rsidRPr="00B44F58">
              <w:rPr>
                <w:rFonts w:eastAsia="Times New Roman"/>
                <w:color w:val="000000"/>
                <w:lang w:eastAsia="ro-RO"/>
              </w:rPr>
              <w:t xml:space="preserve">5 km </w:t>
            </w:r>
          </w:p>
        </w:tc>
        <w:tc>
          <w:tcPr>
            <w:tcW w:w="1060" w:type="dxa"/>
            <w:tcBorders>
              <w:top w:val="nil"/>
              <w:left w:val="nil"/>
              <w:bottom w:val="single" w:sz="4" w:space="0" w:color="auto"/>
              <w:right w:val="single" w:sz="4" w:space="0" w:color="auto"/>
            </w:tcBorders>
            <w:shd w:val="clear" w:color="auto" w:fill="auto"/>
            <w:noWrap/>
            <w:vAlign w:val="center"/>
            <w:hideMark/>
          </w:tcPr>
          <w:p w:rsidR="0060433E" w:rsidRPr="00B44F58" w:rsidRDefault="0060433E" w:rsidP="003176B7">
            <w:pPr>
              <w:spacing w:after="0" w:line="240" w:lineRule="auto"/>
              <w:jc w:val="center"/>
              <w:rPr>
                <w:rFonts w:eastAsia="Times New Roman"/>
                <w:color w:val="000000"/>
                <w:lang w:eastAsia="ro-RO"/>
              </w:rPr>
            </w:pPr>
            <w:r w:rsidRPr="00B44F58">
              <w:rPr>
                <w:rFonts w:eastAsia="Times New Roman"/>
                <w:color w:val="000000"/>
                <w:lang w:eastAsia="ro-RO"/>
              </w:rPr>
              <w:t>36</w:t>
            </w:r>
          </w:p>
        </w:tc>
        <w:tc>
          <w:tcPr>
            <w:tcW w:w="1060" w:type="dxa"/>
            <w:tcBorders>
              <w:top w:val="nil"/>
              <w:left w:val="nil"/>
              <w:bottom w:val="single" w:sz="4" w:space="0" w:color="auto"/>
              <w:right w:val="single" w:sz="4" w:space="0" w:color="auto"/>
            </w:tcBorders>
            <w:shd w:val="clear" w:color="auto" w:fill="auto"/>
            <w:noWrap/>
            <w:vAlign w:val="center"/>
            <w:hideMark/>
          </w:tcPr>
          <w:p w:rsidR="0060433E" w:rsidRPr="00B44F58" w:rsidRDefault="0060433E" w:rsidP="003176B7">
            <w:pPr>
              <w:spacing w:after="0" w:line="240" w:lineRule="auto"/>
              <w:jc w:val="center"/>
              <w:rPr>
                <w:rFonts w:eastAsia="Times New Roman"/>
                <w:color w:val="000000"/>
                <w:lang w:eastAsia="ro-RO"/>
              </w:rPr>
            </w:pPr>
            <w:r w:rsidRPr="00B44F58">
              <w:rPr>
                <w:rFonts w:eastAsia="Times New Roman"/>
                <w:color w:val="000000"/>
                <w:lang w:eastAsia="ro-RO"/>
              </w:rPr>
              <w:t>17 km</w:t>
            </w:r>
          </w:p>
        </w:tc>
        <w:tc>
          <w:tcPr>
            <w:tcW w:w="1060" w:type="dxa"/>
            <w:tcBorders>
              <w:top w:val="nil"/>
              <w:left w:val="nil"/>
              <w:bottom w:val="single" w:sz="4" w:space="0" w:color="auto"/>
              <w:right w:val="single" w:sz="4" w:space="0" w:color="auto"/>
            </w:tcBorders>
            <w:shd w:val="clear" w:color="auto" w:fill="auto"/>
            <w:noWrap/>
            <w:vAlign w:val="center"/>
            <w:hideMark/>
          </w:tcPr>
          <w:p w:rsidR="0060433E" w:rsidRPr="00B44F58" w:rsidRDefault="0060433E" w:rsidP="003176B7">
            <w:pPr>
              <w:spacing w:after="0" w:line="240" w:lineRule="auto"/>
              <w:jc w:val="center"/>
              <w:rPr>
                <w:rFonts w:eastAsia="Times New Roman"/>
                <w:color w:val="000000"/>
                <w:lang w:eastAsia="ro-RO"/>
              </w:rPr>
            </w:pPr>
            <w:r w:rsidRPr="00B44F58">
              <w:rPr>
                <w:rFonts w:eastAsia="Times New Roman"/>
                <w:color w:val="000000"/>
                <w:lang w:eastAsia="ro-RO"/>
              </w:rPr>
              <w:t>72</w:t>
            </w:r>
          </w:p>
        </w:tc>
        <w:tc>
          <w:tcPr>
            <w:tcW w:w="1060" w:type="dxa"/>
            <w:tcBorders>
              <w:top w:val="nil"/>
              <w:left w:val="nil"/>
              <w:bottom w:val="single" w:sz="4" w:space="0" w:color="auto"/>
              <w:right w:val="single" w:sz="4" w:space="0" w:color="auto"/>
            </w:tcBorders>
            <w:shd w:val="clear" w:color="auto" w:fill="auto"/>
            <w:noWrap/>
            <w:vAlign w:val="center"/>
            <w:hideMark/>
          </w:tcPr>
          <w:p w:rsidR="0060433E" w:rsidRPr="00B44F58" w:rsidRDefault="0060433E" w:rsidP="003176B7">
            <w:pPr>
              <w:spacing w:after="0" w:line="240" w:lineRule="auto"/>
              <w:jc w:val="center"/>
              <w:rPr>
                <w:rFonts w:eastAsia="Times New Roman"/>
                <w:color w:val="000000"/>
                <w:lang w:eastAsia="ro-RO"/>
              </w:rPr>
            </w:pPr>
            <w:r w:rsidRPr="00B44F58">
              <w:rPr>
                <w:rFonts w:eastAsia="Times New Roman"/>
                <w:color w:val="000000"/>
                <w:lang w:eastAsia="ro-RO"/>
              </w:rPr>
              <w:t>29 km</w:t>
            </w:r>
          </w:p>
        </w:tc>
        <w:tc>
          <w:tcPr>
            <w:tcW w:w="1060" w:type="dxa"/>
            <w:tcBorders>
              <w:top w:val="nil"/>
              <w:left w:val="nil"/>
              <w:bottom w:val="single" w:sz="4" w:space="0" w:color="auto"/>
              <w:right w:val="single" w:sz="4" w:space="0" w:color="auto"/>
            </w:tcBorders>
            <w:shd w:val="clear" w:color="auto" w:fill="auto"/>
            <w:noWrap/>
            <w:vAlign w:val="center"/>
            <w:hideMark/>
          </w:tcPr>
          <w:p w:rsidR="0060433E" w:rsidRPr="00B44F58" w:rsidRDefault="0060433E" w:rsidP="003176B7">
            <w:pPr>
              <w:spacing w:after="0" w:line="240" w:lineRule="auto"/>
              <w:jc w:val="center"/>
              <w:rPr>
                <w:rFonts w:eastAsia="Times New Roman"/>
                <w:color w:val="000000"/>
                <w:lang w:eastAsia="ro-RO"/>
              </w:rPr>
            </w:pPr>
            <w:r w:rsidRPr="00B44F58">
              <w:rPr>
                <w:rFonts w:eastAsia="Times New Roman"/>
                <w:color w:val="000000"/>
                <w:lang w:eastAsia="ro-RO"/>
              </w:rPr>
              <w:t>108</w:t>
            </w:r>
          </w:p>
        </w:tc>
        <w:tc>
          <w:tcPr>
            <w:tcW w:w="1060" w:type="dxa"/>
            <w:tcBorders>
              <w:top w:val="nil"/>
              <w:left w:val="nil"/>
              <w:bottom w:val="single" w:sz="4" w:space="0" w:color="auto"/>
              <w:right w:val="single" w:sz="4" w:space="0" w:color="auto"/>
            </w:tcBorders>
            <w:shd w:val="clear" w:color="auto" w:fill="auto"/>
            <w:noWrap/>
            <w:vAlign w:val="center"/>
            <w:hideMark/>
          </w:tcPr>
          <w:p w:rsidR="0060433E" w:rsidRPr="00B44F58" w:rsidRDefault="0060433E" w:rsidP="003176B7">
            <w:pPr>
              <w:spacing w:after="0" w:line="240" w:lineRule="auto"/>
              <w:jc w:val="center"/>
              <w:rPr>
                <w:rFonts w:eastAsia="Times New Roman"/>
                <w:color w:val="000000"/>
                <w:lang w:eastAsia="ro-RO"/>
              </w:rPr>
            </w:pPr>
            <w:r w:rsidRPr="00B44F58">
              <w:rPr>
                <w:rFonts w:eastAsia="Times New Roman"/>
                <w:color w:val="000000"/>
                <w:lang w:eastAsia="ro-RO"/>
              </w:rPr>
              <w:t>41 km</w:t>
            </w:r>
          </w:p>
        </w:tc>
        <w:tc>
          <w:tcPr>
            <w:tcW w:w="1060" w:type="dxa"/>
            <w:tcBorders>
              <w:top w:val="nil"/>
              <w:left w:val="nil"/>
              <w:bottom w:val="single" w:sz="4" w:space="0" w:color="auto"/>
              <w:right w:val="single" w:sz="4" w:space="0" w:color="auto"/>
            </w:tcBorders>
            <w:shd w:val="clear" w:color="auto" w:fill="auto"/>
            <w:noWrap/>
            <w:vAlign w:val="center"/>
            <w:hideMark/>
          </w:tcPr>
          <w:p w:rsidR="0060433E" w:rsidRPr="00B44F58" w:rsidRDefault="0060433E" w:rsidP="003176B7">
            <w:pPr>
              <w:spacing w:after="0" w:line="240" w:lineRule="auto"/>
              <w:jc w:val="center"/>
              <w:rPr>
                <w:rFonts w:eastAsia="Times New Roman"/>
                <w:color w:val="000000"/>
                <w:lang w:eastAsia="ro-RO"/>
              </w:rPr>
            </w:pPr>
            <w:r w:rsidRPr="00B44F58">
              <w:rPr>
                <w:rFonts w:eastAsia="Times New Roman"/>
                <w:color w:val="000000"/>
                <w:lang w:eastAsia="ro-RO"/>
              </w:rPr>
              <w:t>144</w:t>
            </w:r>
          </w:p>
        </w:tc>
      </w:tr>
      <w:tr w:rsidR="0060433E" w:rsidRPr="00B44F58" w:rsidTr="003176B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60433E" w:rsidRPr="00B44F58" w:rsidRDefault="0060433E" w:rsidP="003176B7">
            <w:pPr>
              <w:spacing w:after="0" w:line="240" w:lineRule="auto"/>
              <w:jc w:val="center"/>
              <w:rPr>
                <w:rFonts w:eastAsia="Times New Roman"/>
                <w:color w:val="000000"/>
                <w:lang w:eastAsia="ro-RO"/>
              </w:rPr>
            </w:pPr>
            <w:r w:rsidRPr="00B44F58">
              <w:rPr>
                <w:rFonts w:eastAsia="Times New Roman"/>
                <w:color w:val="000000"/>
                <w:lang w:eastAsia="ro-RO"/>
              </w:rPr>
              <w:t>6 km</w:t>
            </w:r>
          </w:p>
        </w:tc>
        <w:tc>
          <w:tcPr>
            <w:tcW w:w="1060" w:type="dxa"/>
            <w:tcBorders>
              <w:top w:val="nil"/>
              <w:left w:val="nil"/>
              <w:bottom w:val="single" w:sz="4" w:space="0" w:color="auto"/>
              <w:right w:val="single" w:sz="4" w:space="0" w:color="auto"/>
            </w:tcBorders>
            <w:shd w:val="clear" w:color="auto" w:fill="auto"/>
            <w:noWrap/>
            <w:vAlign w:val="center"/>
            <w:hideMark/>
          </w:tcPr>
          <w:p w:rsidR="0060433E" w:rsidRPr="00B44F58" w:rsidRDefault="0060433E" w:rsidP="003176B7">
            <w:pPr>
              <w:spacing w:after="0" w:line="240" w:lineRule="auto"/>
              <w:jc w:val="center"/>
              <w:rPr>
                <w:rFonts w:eastAsia="Times New Roman"/>
                <w:color w:val="000000"/>
                <w:lang w:eastAsia="ro-RO"/>
              </w:rPr>
            </w:pPr>
            <w:r w:rsidRPr="00B44F58">
              <w:rPr>
                <w:rFonts w:eastAsia="Times New Roman"/>
                <w:color w:val="000000"/>
                <w:lang w:eastAsia="ro-RO"/>
              </w:rPr>
              <w:t>39</w:t>
            </w:r>
          </w:p>
        </w:tc>
        <w:tc>
          <w:tcPr>
            <w:tcW w:w="1060" w:type="dxa"/>
            <w:tcBorders>
              <w:top w:val="nil"/>
              <w:left w:val="nil"/>
              <w:bottom w:val="single" w:sz="4" w:space="0" w:color="auto"/>
              <w:right w:val="single" w:sz="4" w:space="0" w:color="auto"/>
            </w:tcBorders>
            <w:shd w:val="clear" w:color="auto" w:fill="auto"/>
            <w:noWrap/>
            <w:vAlign w:val="center"/>
            <w:hideMark/>
          </w:tcPr>
          <w:p w:rsidR="0060433E" w:rsidRPr="00B44F58" w:rsidRDefault="0060433E" w:rsidP="003176B7">
            <w:pPr>
              <w:spacing w:after="0" w:line="240" w:lineRule="auto"/>
              <w:jc w:val="center"/>
              <w:rPr>
                <w:rFonts w:eastAsia="Times New Roman"/>
                <w:color w:val="000000"/>
                <w:lang w:eastAsia="ro-RO"/>
              </w:rPr>
            </w:pPr>
            <w:r w:rsidRPr="00B44F58">
              <w:rPr>
                <w:rFonts w:eastAsia="Times New Roman"/>
                <w:color w:val="000000"/>
                <w:lang w:eastAsia="ro-RO"/>
              </w:rPr>
              <w:t>18 km</w:t>
            </w:r>
          </w:p>
        </w:tc>
        <w:tc>
          <w:tcPr>
            <w:tcW w:w="1060" w:type="dxa"/>
            <w:tcBorders>
              <w:top w:val="nil"/>
              <w:left w:val="nil"/>
              <w:bottom w:val="single" w:sz="4" w:space="0" w:color="auto"/>
              <w:right w:val="single" w:sz="4" w:space="0" w:color="auto"/>
            </w:tcBorders>
            <w:shd w:val="clear" w:color="auto" w:fill="auto"/>
            <w:noWrap/>
            <w:vAlign w:val="center"/>
            <w:hideMark/>
          </w:tcPr>
          <w:p w:rsidR="0060433E" w:rsidRPr="00B44F58" w:rsidRDefault="0060433E" w:rsidP="003176B7">
            <w:pPr>
              <w:spacing w:after="0" w:line="240" w:lineRule="auto"/>
              <w:jc w:val="center"/>
              <w:rPr>
                <w:rFonts w:eastAsia="Times New Roman"/>
                <w:color w:val="000000"/>
                <w:lang w:eastAsia="ro-RO"/>
              </w:rPr>
            </w:pPr>
            <w:r w:rsidRPr="00B44F58">
              <w:rPr>
                <w:rFonts w:eastAsia="Times New Roman"/>
                <w:color w:val="000000"/>
                <w:lang w:eastAsia="ro-RO"/>
              </w:rPr>
              <w:t>75</w:t>
            </w:r>
          </w:p>
        </w:tc>
        <w:tc>
          <w:tcPr>
            <w:tcW w:w="1060" w:type="dxa"/>
            <w:tcBorders>
              <w:top w:val="nil"/>
              <w:left w:val="nil"/>
              <w:bottom w:val="single" w:sz="4" w:space="0" w:color="auto"/>
              <w:right w:val="single" w:sz="4" w:space="0" w:color="auto"/>
            </w:tcBorders>
            <w:shd w:val="clear" w:color="auto" w:fill="auto"/>
            <w:noWrap/>
            <w:vAlign w:val="center"/>
            <w:hideMark/>
          </w:tcPr>
          <w:p w:rsidR="0060433E" w:rsidRPr="00B44F58" w:rsidRDefault="0060433E" w:rsidP="003176B7">
            <w:pPr>
              <w:spacing w:after="0" w:line="240" w:lineRule="auto"/>
              <w:jc w:val="center"/>
              <w:rPr>
                <w:rFonts w:eastAsia="Times New Roman"/>
                <w:color w:val="000000"/>
                <w:lang w:eastAsia="ro-RO"/>
              </w:rPr>
            </w:pPr>
            <w:r w:rsidRPr="00B44F58">
              <w:rPr>
                <w:rFonts w:eastAsia="Times New Roman"/>
                <w:color w:val="000000"/>
                <w:lang w:eastAsia="ro-RO"/>
              </w:rPr>
              <w:t>30 km</w:t>
            </w:r>
          </w:p>
        </w:tc>
        <w:tc>
          <w:tcPr>
            <w:tcW w:w="1060" w:type="dxa"/>
            <w:tcBorders>
              <w:top w:val="nil"/>
              <w:left w:val="nil"/>
              <w:bottom w:val="single" w:sz="4" w:space="0" w:color="auto"/>
              <w:right w:val="single" w:sz="4" w:space="0" w:color="auto"/>
            </w:tcBorders>
            <w:shd w:val="clear" w:color="auto" w:fill="auto"/>
            <w:noWrap/>
            <w:vAlign w:val="center"/>
            <w:hideMark/>
          </w:tcPr>
          <w:p w:rsidR="0060433E" w:rsidRPr="00B44F58" w:rsidRDefault="0060433E" w:rsidP="003176B7">
            <w:pPr>
              <w:spacing w:after="0" w:line="240" w:lineRule="auto"/>
              <w:jc w:val="center"/>
              <w:rPr>
                <w:rFonts w:eastAsia="Times New Roman"/>
                <w:color w:val="000000"/>
                <w:lang w:eastAsia="ro-RO"/>
              </w:rPr>
            </w:pPr>
            <w:r w:rsidRPr="00B44F58">
              <w:rPr>
                <w:rFonts w:eastAsia="Times New Roman"/>
                <w:color w:val="000000"/>
                <w:lang w:eastAsia="ro-RO"/>
              </w:rPr>
              <w:t>111</w:t>
            </w:r>
          </w:p>
        </w:tc>
        <w:tc>
          <w:tcPr>
            <w:tcW w:w="1060" w:type="dxa"/>
            <w:tcBorders>
              <w:top w:val="nil"/>
              <w:left w:val="nil"/>
              <w:bottom w:val="single" w:sz="4" w:space="0" w:color="auto"/>
              <w:right w:val="single" w:sz="4" w:space="0" w:color="auto"/>
            </w:tcBorders>
            <w:shd w:val="clear" w:color="auto" w:fill="auto"/>
            <w:noWrap/>
            <w:vAlign w:val="center"/>
            <w:hideMark/>
          </w:tcPr>
          <w:p w:rsidR="0060433E" w:rsidRPr="00B44F58" w:rsidRDefault="0060433E" w:rsidP="003176B7">
            <w:pPr>
              <w:spacing w:after="0" w:line="240" w:lineRule="auto"/>
              <w:jc w:val="center"/>
              <w:rPr>
                <w:rFonts w:eastAsia="Times New Roman"/>
                <w:color w:val="000000"/>
                <w:lang w:eastAsia="ro-RO"/>
              </w:rPr>
            </w:pPr>
            <w:r w:rsidRPr="00B44F58">
              <w:rPr>
                <w:rFonts w:eastAsia="Times New Roman"/>
                <w:color w:val="000000"/>
                <w:lang w:eastAsia="ro-RO"/>
              </w:rPr>
              <w:t>42 km</w:t>
            </w:r>
          </w:p>
        </w:tc>
        <w:tc>
          <w:tcPr>
            <w:tcW w:w="1060" w:type="dxa"/>
            <w:tcBorders>
              <w:top w:val="nil"/>
              <w:left w:val="nil"/>
              <w:bottom w:val="single" w:sz="4" w:space="0" w:color="auto"/>
              <w:right w:val="single" w:sz="4" w:space="0" w:color="auto"/>
            </w:tcBorders>
            <w:shd w:val="clear" w:color="auto" w:fill="auto"/>
            <w:noWrap/>
            <w:vAlign w:val="center"/>
            <w:hideMark/>
          </w:tcPr>
          <w:p w:rsidR="0060433E" w:rsidRPr="00B44F58" w:rsidRDefault="0060433E" w:rsidP="003176B7">
            <w:pPr>
              <w:spacing w:after="0" w:line="240" w:lineRule="auto"/>
              <w:jc w:val="center"/>
              <w:rPr>
                <w:rFonts w:eastAsia="Times New Roman"/>
                <w:color w:val="000000"/>
                <w:lang w:eastAsia="ro-RO"/>
              </w:rPr>
            </w:pPr>
            <w:r w:rsidRPr="00B44F58">
              <w:rPr>
                <w:rFonts w:eastAsia="Times New Roman"/>
                <w:color w:val="000000"/>
                <w:lang w:eastAsia="ro-RO"/>
              </w:rPr>
              <w:t>147</w:t>
            </w:r>
          </w:p>
        </w:tc>
      </w:tr>
      <w:tr w:rsidR="0060433E" w:rsidRPr="00B44F58" w:rsidTr="003176B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60433E" w:rsidRPr="00B44F58" w:rsidRDefault="0060433E" w:rsidP="003176B7">
            <w:pPr>
              <w:spacing w:after="0" w:line="240" w:lineRule="auto"/>
              <w:jc w:val="center"/>
              <w:rPr>
                <w:rFonts w:eastAsia="Times New Roman"/>
                <w:color w:val="000000"/>
                <w:lang w:eastAsia="ro-RO"/>
              </w:rPr>
            </w:pPr>
            <w:r w:rsidRPr="00B44F58">
              <w:rPr>
                <w:rFonts w:eastAsia="Times New Roman"/>
                <w:color w:val="000000"/>
                <w:lang w:eastAsia="ro-RO"/>
              </w:rPr>
              <w:t>7 km</w:t>
            </w:r>
          </w:p>
        </w:tc>
        <w:tc>
          <w:tcPr>
            <w:tcW w:w="1060" w:type="dxa"/>
            <w:tcBorders>
              <w:top w:val="nil"/>
              <w:left w:val="nil"/>
              <w:bottom w:val="single" w:sz="4" w:space="0" w:color="auto"/>
              <w:right w:val="single" w:sz="4" w:space="0" w:color="auto"/>
            </w:tcBorders>
            <w:shd w:val="clear" w:color="auto" w:fill="auto"/>
            <w:noWrap/>
            <w:vAlign w:val="center"/>
            <w:hideMark/>
          </w:tcPr>
          <w:p w:rsidR="0060433E" w:rsidRPr="00B44F58" w:rsidRDefault="0060433E" w:rsidP="003176B7">
            <w:pPr>
              <w:spacing w:after="0" w:line="240" w:lineRule="auto"/>
              <w:jc w:val="center"/>
              <w:rPr>
                <w:rFonts w:eastAsia="Times New Roman"/>
                <w:color w:val="000000"/>
                <w:lang w:eastAsia="ro-RO"/>
              </w:rPr>
            </w:pPr>
            <w:r w:rsidRPr="00B44F58">
              <w:rPr>
                <w:rFonts w:eastAsia="Times New Roman"/>
                <w:color w:val="000000"/>
                <w:lang w:eastAsia="ro-RO"/>
              </w:rPr>
              <w:t>42</w:t>
            </w:r>
          </w:p>
        </w:tc>
        <w:tc>
          <w:tcPr>
            <w:tcW w:w="1060" w:type="dxa"/>
            <w:tcBorders>
              <w:top w:val="nil"/>
              <w:left w:val="nil"/>
              <w:bottom w:val="single" w:sz="4" w:space="0" w:color="auto"/>
              <w:right w:val="single" w:sz="4" w:space="0" w:color="auto"/>
            </w:tcBorders>
            <w:shd w:val="clear" w:color="auto" w:fill="auto"/>
            <w:noWrap/>
            <w:vAlign w:val="center"/>
            <w:hideMark/>
          </w:tcPr>
          <w:p w:rsidR="0060433E" w:rsidRPr="00B44F58" w:rsidRDefault="0060433E" w:rsidP="003176B7">
            <w:pPr>
              <w:spacing w:after="0" w:line="240" w:lineRule="auto"/>
              <w:jc w:val="center"/>
              <w:rPr>
                <w:rFonts w:eastAsia="Times New Roman"/>
                <w:color w:val="000000"/>
                <w:lang w:eastAsia="ro-RO"/>
              </w:rPr>
            </w:pPr>
            <w:r w:rsidRPr="00B44F58">
              <w:rPr>
                <w:rFonts w:eastAsia="Times New Roman"/>
                <w:color w:val="000000"/>
                <w:lang w:eastAsia="ro-RO"/>
              </w:rPr>
              <w:t>19 km</w:t>
            </w:r>
          </w:p>
        </w:tc>
        <w:tc>
          <w:tcPr>
            <w:tcW w:w="1060" w:type="dxa"/>
            <w:tcBorders>
              <w:top w:val="nil"/>
              <w:left w:val="nil"/>
              <w:bottom w:val="single" w:sz="4" w:space="0" w:color="auto"/>
              <w:right w:val="single" w:sz="4" w:space="0" w:color="auto"/>
            </w:tcBorders>
            <w:shd w:val="clear" w:color="auto" w:fill="auto"/>
            <w:noWrap/>
            <w:vAlign w:val="center"/>
            <w:hideMark/>
          </w:tcPr>
          <w:p w:rsidR="0060433E" w:rsidRPr="00B44F58" w:rsidRDefault="0060433E" w:rsidP="003176B7">
            <w:pPr>
              <w:spacing w:after="0" w:line="240" w:lineRule="auto"/>
              <w:jc w:val="center"/>
              <w:rPr>
                <w:rFonts w:eastAsia="Times New Roman"/>
                <w:color w:val="000000"/>
                <w:lang w:eastAsia="ro-RO"/>
              </w:rPr>
            </w:pPr>
            <w:r w:rsidRPr="00B44F58">
              <w:rPr>
                <w:rFonts w:eastAsia="Times New Roman"/>
                <w:color w:val="000000"/>
                <w:lang w:eastAsia="ro-RO"/>
              </w:rPr>
              <w:t>78</w:t>
            </w:r>
          </w:p>
        </w:tc>
        <w:tc>
          <w:tcPr>
            <w:tcW w:w="1060" w:type="dxa"/>
            <w:tcBorders>
              <w:top w:val="nil"/>
              <w:left w:val="nil"/>
              <w:bottom w:val="single" w:sz="4" w:space="0" w:color="auto"/>
              <w:right w:val="single" w:sz="4" w:space="0" w:color="auto"/>
            </w:tcBorders>
            <w:shd w:val="clear" w:color="auto" w:fill="auto"/>
            <w:noWrap/>
            <w:vAlign w:val="center"/>
            <w:hideMark/>
          </w:tcPr>
          <w:p w:rsidR="0060433E" w:rsidRPr="00B44F58" w:rsidRDefault="0060433E" w:rsidP="003176B7">
            <w:pPr>
              <w:spacing w:after="0" w:line="240" w:lineRule="auto"/>
              <w:jc w:val="center"/>
              <w:rPr>
                <w:rFonts w:eastAsia="Times New Roman"/>
                <w:color w:val="000000"/>
                <w:lang w:eastAsia="ro-RO"/>
              </w:rPr>
            </w:pPr>
            <w:r w:rsidRPr="00B44F58">
              <w:rPr>
                <w:rFonts w:eastAsia="Times New Roman"/>
                <w:color w:val="000000"/>
                <w:lang w:eastAsia="ro-RO"/>
              </w:rPr>
              <w:t>31 km</w:t>
            </w:r>
          </w:p>
        </w:tc>
        <w:tc>
          <w:tcPr>
            <w:tcW w:w="1060" w:type="dxa"/>
            <w:tcBorders>
              <w:top w:val="nil"/>
              <w:left w:val="nil"/>
              <w:bottom w:val="single" w:sz="4" w:space="0" w:color="auto"/>
              <w:right w:val="single" w:sz="4" w:space="0" w:color="auto"/>
            </w:tcBorders>
            <w:shd w:val="clear" w:color="auto" w:fill="auto"/>
            <w:noWrap/>
            <w:vAlign w:val="center"/>
            <w:hideMark/>
          </w:tcPr>
          <w:p w:rsidR="0060433E" w:rsidRPr="00B44F58" w:rsidRDefault="0060433E" w:rsidP="003176B7">
            <w:pPr>
              <w:spacing w:after="0" w:line="240" w:lineRule="auto"/>
              <w:jc w:val="center"/>
              <w:rPr>
                <w:rFonts w:eastAsia="Times New Roman"/>
                <w:color w:val="000000"/>
                <w:lang w:eastAsia="ro-RO"/>
              </w:rPr>
            </w:pPr>
            <w:r w:rsidRPr="00B44F58">
              <w:rPr>
                <w:rFonts w:eastAsia="Times New Roman"/>
                <w:color w:val="000000"/>
                <w:lang w:eastAsia="ro-RO"/>
              </w:rPr>
              <w:t>114</w:t>
            </w:r>
          </w:p>
        </w:tc>
        <w:tc>
          <w:tcPr>
            <w:tcW w:w="1060" w:type="dxa"/>
            <w:tcBorders>
              <w:top w:val="nil"/>
              <w:left w:val="nil"/>
              <w:bottom w:val="single" w:sz="4" w:space="0" w:color="auto"/>
              <w:right w:val="single" w:sz="4" w:space="0" w:color="auto"/>
            </w:tcBorders>
            <w:shd w:val="clear" w:color="auto" w:fill="auto"/>
            <w:noWrap/>
            <w:vAlign w:val="center"/>
            <w:hideMark/>
          </w:tcPr>
          <w:p w:rsidR="0060433E" w:rsidRPr="00B44F58" w:rsidRDefault="0060433E" w:rsidP="003176B7">
            <w:pPr>
              <w:spacing w:after="0" w:line="240" w:lineRule="auto"/>
              <w:jc w:val="center"/>
              <w:rPr>
                <w:rFonts w:eastAsia="Times New Roman"/>
                <w:color w:val="000000"/>
                <w:lang w:eastAsia="ro-RO"/>
              </w:rPr>
            </w:pPr>
            <w:r w:rsidRPr="00B44F58">
              <w:rPr>
                <w:rFonts w:eastAsia="Times New Roman"/>
                <w:color w:val="000000"/>
                <w:lang w:eastAsia="ro-RO"/>
              </w:rPr>
              <w:t>43 km</w:t>
            </w:r>
          </w:p>
        </w:tc>
        <w:tc>
          <w:tcPr>
            <w:tcW w:w="1060" w:type="dxa"/>
            <w:tcBorders>
              <w:top w:val="nil"/>
              <w:left w:val="nil"/>
              <w:bottom w:val="single" w:sz="4" w:space="0" w:color="auto"/>
              <w:right w:val="single" w:sz="4" w:space="0" w:color="auto"/>
            </w:tcBorders>
            <w:shd w:val="clear" w:color="auto" w:fill="auto"/>
            <w:noWrap/>
            <w:vAlign w:val="center"/>
            <w:hideMark/>
          </w:tcPr>
          <w:p w:rsidR="0060433E" w:rsidRPr="00B44F58" w:rsidRDefault="0060433E" w:rsidP="003176B7">
            <w:pPr>
              <w:spacing w:after="0" w:line="240" w:lineRule="auto"/>
              <w:jc w:val="center"/>
              <w:rPr>
                <w:rFonts w:eastAsia="Times New Roman"/>
                <w:color w:val="000000"/>
                <w:lang w:eastAsia="ro-RO"/>
              </w:rPr>
            </w:pPr>
            <w:r w:rsidRPr="00B44F58">
              <w:rPr>
                <w:rFonts w:eastAsia="Times New Roman"/>
                <w:color w:val="000000"/>
                <w:lang w:eastAsia="ro-RO"/>
              </w:rPr>
              <w:t>150</w:t>
            </w:r>
          </w:p>
        </w:tc>
      </w:tr>
      <w:tr w:rsidR="0060433E" w:rsidRPr="00B44F58" w:rsidTr="003176B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60433E" w:rsidRPr="00B44F58" w:rsidRDefault="0060433E" w:rsidP="003176B7">
            <w:pPr>
              <w:spacing w:after="0" w:line="240" w:lineRule="auto"/>
              <w:jc w:val="center"/>
              <w:rPr>
                <w:rFonts w:eastAsia="Times New Roman"/>
                <w:color w:val="000000"/>
                <w:lang w:eastAsia="ro-RO"/>
              </w:rPr>
            </w:pPr>
            <w:r w:rsidRPr="00B44F58">
              <w:rPr>
                <w:rFonts w:eastAsia="Times New Roman"/>
                <w:color w:val="000000"/>
                <w:lang w:eastAsia="ro-RO"/>
              </w:rPr>
              <w:t>8 km</w:t>
            </w:r>
          </w:p>
        </w:tc>
        <w:tc>
          <w:tcPr>
            <w:tcW w:w="1060" w:type="dxa"/>
            <w:tcBorders>
              <w:top w:val="nil"/>
              <w:left w:val="nil"/>
              <w:bottom w:val="single" w:sz="4" w:space="0" w:color="auto"/>
              <w:right w:val="single" w:sz="4" w:space="0" w:color="auto"/>
            </w:tcBorders>
            <w:shd w:val="clear" w:color="auto" w:fill="auto"/>
            <w:noWrap/>
            <w:vAlign w:val="center"/>
            <w:hideMark/>
          </w:tcPr>
          <w:p w:rsidR="0060433E" w:rsidRPr="00B44F58" w:rsidRDefault="0060433E" w:rsidP="003176B7">
            <w:pPr>
              <w:spacing w:after="0" w:line="240" w:lineRule="auto"/>
              <w:jc w:val="center"/>
              <w:rPr>
                <w:rFonts w:eastAsia="Times New Roman"/>
                <w:color w:val="000000"/>
                <w:lang w:eastAsia="ro-RO"/>
              </w:rPr>
            </w:pPr>
            <w:r w:rsidRPr="00B44F58">
              <w:rPr>
                <w:rFonts w:eastAsia="Times New Roman"/>
                <w:color w:val="000000"/>
                <w:lang w:eastAsia="ro-RO"/>
              </w:rPr>
              <w:t>45</w:t>
            </w:r>
          </w:p>
        </w:tc>
        <w:tc>
          <w:tcPr>
            <w:tcW w:w="1060" w:type="dxa"/>
            <w:tcBorders>
              <w:top w:val="nil"/>
              <w:left w:val="nil"/>
              <w:bottom w:val="single" w:sz="4" w:space="0" w:color="auto"/>
              <w:right w:val="single" w:sz="4" w:space="0" w:color="auto"/>
            </w:tcBorders>
            <w:shd w:val="clear" w:color="auto" w:fill="auto"/>
            <w:noWrap/>
            <w:vAlign w:val="center"/>
            <w:hideMark/>
          </w:tcPr>
          <w:p w:rsidR="0060433E" w:rsidRPr="00B44F58" w:rsidRDefault="0060433E" w:rsidP="003176B7">
            <w:pPr>
              <w:spacing w:after="0" w:line="240" w:lineRule="auto"/>
              <w:jc w:val="center"/>
              <w:rPr>
                <w:rFonts w:eastAsia="Times New Roman"/>
                <w:color w:val="000000"/>
                <w:lang w:eastAsia="ro-RO"/>
              </w:rPr>
            </w:pPr>
            <w:r w:rsidRPr="00B44F58">
              <w:rPr>
                <w:rFonts w:eastAsia="Times New Roman"/>
                <w:color w:val="000000"/>
                <w:lang w:eastAsia="ro-RO"/>
              </w:rPr>
              <w:t>20 km</w:t>
            </w:r>
          </w:p>
        </w:tc>
        <w:tc>
          <w:tcPr>
            <w:tcW w:w="1060" w:type="dxa"/>
            <w:tcBorders>
              <w:top w:val="nil"/>
              <w:left w:val="nil"/>
              <w:bottom w:val="single" w:sz="4" w:space="0" w:color="auto"/>
              <w:right w:val="single" w:sz="4" w:space="0" w:color="auto"/>
            </w:tcBorders>
            <w:shd w:val="clear" w:color="auto" w:fill="auto"/>
            <w:noWrap/>
            <w:vAlign w:val="center"/>
            <w:hideMark/>
          </w:tcPr>
          <w:p w:rsidR="0060433E" w:rsidRPr="00B44F58" w:rsidRDefault="0060433E" w:rsidP="003176B7">
            <w:pPr>
              <w:spacing w:after="0" w:line="240" w:lineRule="auto"/>
              <w:jc w:val="center"/>
              <w:rPr>
                <w:rFonts w:eastAsia="Times New Roman"/>
                <w:color w:val="000000"/>
                <w:lang w:eastAsia="ro-RO"/>
              </w:rPr>
            </w:pPr>
            <w:r w:rsidRPr="00B44F58">
              <w:rPr>
                <w:rFonts w:eastAsia="Times New Roman"/>
                <w:color w:val="000000"/>
                <w:lang w:eastAsia="ro-RO"/>
              </w:rPr>
              <w:t>81</w:t>
            </w:r>
          </w:p>
        </w:tc>
        <w:tc>
          <w:tcPr>
            <w:tcW w:w="1060" w:type="dxa"/>
            <w:tcBorders>
              <w:top w:val="nil"/>
              <w:left w:val="nil"/>
              <w:bottom w:val="single" w:sz="4" w:space="0" w:color="auto"/>
              <w:right w:val="single" w:sz="4" w:space="0" w:color="auto"/>
            </w:tcBorders>
            <w:shd w:val="clear" w:color="auto" w:fill="auto"/>
            <w:noWrap/>
            <w:vAlign w:val="center"/>
            <w:hideMark/>
          </w:tcPr>
          <w:p w:rsidR="0060433E" w:rsidRPr="00B44F58" w:rsidRDefault="0060433E" w:rsidP="003176B7">
            <w:pPr>
              <w:spacing w:after="0" w:line="240" w:lineRule="auto"/>
              <w:jc w:val="center"/>
              <w:rPr>
                <w:rFonts w:eastAsia="Times New Roman"/>
                <w:color w:val="000000"/>
                <w:lang w:eastAsia="ro-RO"/>
              </w:rPr>
            </w:pPr>
            <w:r w:rsidRPr="00B44F58">
              <w:rPr>
                <w:rFonts w:eastAsia="Times New Roman"/>
                <w:color w:val="000000"/>
                <w:lang w:eastAsia="ro-RO"/>
              </w:rPr>
              <w:t>32 km</w:t>
            </w:r>
          </w:p>
        </w:tc>
        <w:tc>
          <w:tcPr>
            <w:tcW w:w="1060" w:type="dxa"/>
            <w:tcBorders>
              <w:top w:val="nil"/>
              <w:left w:val="nil"/>
              <w:bottom w:val="single" w:sz="4" w:space="0" w:color="auto"/>
              <w:right w:val="single" w:sz="4" w:space="0" w:color="auto"/>
            </w:tcBorders>
            <w:shd w:val="clear" w:color="auto" w:fill="auto"/>
            <w:noWrap/>
            <w:vAlign w:val="center"/>
            <w:hideMark/>
          </w:tcPr>
          <w:p w:rsidR="0060433E" w:rsidRPr="00B44F58" w:rsidRDefault="0060433E" w:rsidP="003176B7">
            <w:pPr>
              <w:spacing w:after="0" w:line="240" w:lineRule="auto"/>
              <w:jc w:val="center"/>
              <w:rPr>
                <w:rFonts w:eastAsia="Times New Roman"/>
                <w:color w:val="000000"/>
                <w:lang w:eastAsia="ro-RO"/>
              </w:rPr>
            </w:pPr>
            <w:r w:rsidRPr="00B44F58">
              <w:rPr>
                <w:rFonts w:eastAsia="Times New Roman"/>
                <w:color w:val="000000"/>
                <w:lang w:eastAsia="ro-RO"/>
              </w:rPr>
              <w:t>117</w:t>
            </w:r>
          </w:p>
        </w:tc>
        <w:tc>
          <w:tcPr>
            <w:tcW w:w="1060" w:type="dxa"/>
            <w:tcBorders>
              <w:top w:val="nil"/>
              <w:left w:val="nil"/>
              <w:bottom w:val="single" w:sz="4" w:space="0" w:color="auto"/>
              <w:right w:val="single" w:sz="4" w:space="0" w:color="auto"/>
            </w:tcBorders>
            <w:shd w:val="clear" w:color="auto" w:fill="auto"/>
            <w:noWrap/>
            <w:vAlign w:val="center"/>
            <w:hideMark/>
          </w:tcPr>
          <w:p w:rsidR="0060433E" w:rsidRPr="00B44F58" w:rsidRDefault="0060433E" w:rsidP="003176B7">
            <w:pPr>
              <w:spacing w:after="0" w:line="240" w:lineRule="auto"/>
              <w:jc w:val="center"/>
              <w:rPr>
                <w:rFonts w:eastAsia="Times New Roman"/>
                <w:color w:val="000000"/>
                <w:lang w:eastAsia="ro-RO"/>
              </w:rPr>
            </w:pPr>
            <w:r w:rsidRPr="00B44F58">
              <w:rPr>
                <w:rFonts w:eastAsia="Times New Roman"/>
                <w:color w:val="000000"/>
                <w:lang w:eastAsia="ro-RO"/>
              </w:rPr>
              <w:t>44 km</w:t>
            </w:r>
          </w:p>
        </w:tc>
        <w:tc>
          <w:tcPr>
            <w:tcW w:w="1060" w:type="dxa"/>
            <w:tcBorders>
              <w:top w:val="nil"/>
              <w:left w:val="nil"/>
              <w:bottom w:val="single" w:sz="4" w:space="0" w:color="auto"/>
              <w:right w:val="single" w:sz="4" w:space="0" w:color="auto"/>
            </w:tcBorders>
            <w:shd w:val="clear" w:color="auto" w:fill="auto"/>
            <w:noWrap/>
            <w:vAlign w:val="center"/>
            <w:hideMark/>
          </w:tcPr>
          <w:p w:rsidR="0060433E" w:rsidRPr="00B44F58" w:rsidRDefault="0060433E" w:rsidP="003176B7">
            <w:pPr>
              <w:spacing w:after="0" w:line="240" w:lineRule="auto"/>
              <w:jc w:val="center"/>
              <w:rPr>
                <w:rFonts w:eastAsia="Times New Roman"/>
                <w:color w:val="000000"/>
                <w:lang w:eastAsia="ro-RO"/>
              </w:rPr>
            </w:pPr>
            <w:r w:rsidRPr="00B44F58">
              <w:rPr>
                <w:rFonts w:eastAsia="Times New Roman"/>
                <w:color w:val="000000"/>
                <w:lang w:eastAsia="ro-RO"/>
              </w:rPr>
              <w:t>153</w:t>
            </w:r>
          </w:p>
        </w:tc>
      </w:tr>
      <w:tr w:rsidR="0060433E" w:rsidRPr="00B44F58" w:rsidTr="003176B7">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433E" w:rsidRPr="00B44F58" w:rsidRDefault="0060433E" w:rsidP="003176B7">
            <w:pPr>
              <w:spacing w:after="0" w:line="240" w:lineRule="auto"/>
              <w:jc w:val="center"/>
              <w:rPr>
                <w:rFonts w:eastAsia="Times New Roman"/>
                <w:color w:val="000000"/>
                <w:lang w:eastAsia="ro-RO"/>
              </w:rPr>
            </w:pPr>
            <w:r w:rsidRPr="00B44F58">
              <w:rPr>
                <w:rFonts w:eastAsia="Times New Roman"/>
                <w:color w:val="000000"/>
                <w:lang w:eastAsia="ro-RO"/>
              </w:rPr>
              <w:t>9 km</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433E" w:rsidRPr="00B44F58" w:rsidRDefault="0060433E" w:rsidP="003176B7">
            <w:pPr>
              <w:spacing w:after="0" w:line="240" w:lineRule="auto"/>
              <w:jc w:val="center"/>
              <w:rPr>
                <w:rFonts w:eastAsia="Times New Roman"/>
                <w:color w:val="000000"/>
                <w:lang w:eastAsia="ro-RO"/>
              </w:rPr>
            </w:pPr>
            <w:r w:rsidRPr="00B44F58">
              <w:rPr>
                <w:rFonts w:eastAsia="Times New Roman"/>
                <w:color w:val="000000"/>
                <w:lang w:eastAsia="ro-RO"/>
              </w:rPr>
              <w:t>48</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433E" w:rsidRPr="00B44F58" w:rsidRDefault="0060433E" w:rsidP="003176B7">
            <w:pPr>
              <w:spacing w:after="0" w:line="240" w:lineRule="auto"/>
              <w:jc w:val="center"/>
              <w:rPr>
                <w:rFonts w:eastAsia="Times New Roman"/>
                <w:color w:val="000000"/>
                <w:lang w:eastAsia="ro-RO"/>
              </w:rPr>
            </w:pPr>
            <w:r w:rsidRPr="00B44F58">
              <w:rPr>
                <w:rFonts w:eastAsia="Times New Roman"/>
                <w:color w:val="000000"/>
                <w:lang w:eastAsia="ro-RO"/>
              </w:rPr>
              <w:t>21 km</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433E" w:rsidRPr="00B44F58" w:rsidRDefault="0060433E" w:rsidP="003176B7">
            <w:pPr>
              <w:spacing w:after="0" w:line="240" w:lineRule="auto"/>
              <w:jc w:val="center"/>
              <w:rPr>
                <w:rFonts w:eastAsia="Times New Roman"/>
                <w:color w:val="000000"/>
                <w:lang w:eastAsia="ro-RO"/>
              </w:rPr>
            </w:pPr>
            <w:r w:rsidRPr="00B44F58">
              <w:rPr>
                <w:rFonts w:eastAsia="Times New Roman"/>
                <w:color w:val="000000"/>
                <w:lang w:eastAsia="ro-RO"/>
              </w:rPr>
              <w:t>84</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433E" w:rsidRPr="00B44F58" w:rsidRDefault="0060433E" w:rsidP="003176B7">
            <w:pPr>
              <w:spacing w:after="0" w:line="240" w:lineRule="auto"/>
              <w:jc w:val="center"/>
              <w:rPr>
                <w:rFonts w:eastAsia="Times New Roman"/>
                <w:color w:val="000000"/>
                <w:lang w:eastAsia="ro-RO"/>
              </w:rPr>
            </w:pPr>
            <w:r w:rsidRPr="00B44F58">
              <w:rPr>
                <w:rFonts w:eastAsia="Times New Roman"/>
                <w:color w:val="000000"/>
                <w:lang w:eastAsia="ro-RO"/>
              </w:rPr>
              <w:t>33 km</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433E" w:rsidRPr="00B44F58" w:rsidRDefault="0060433E" w:rsidP="003176B7">
            <w:pPr>
              <w:spacing w:after="0" w:line="240" w:lineRule="auto"/>
              <w:jc w:val="center"/>
              <w:rPr>
                <w:rFonts w:eastAsia="Times New Roman"/>
                <w:color w:val="000000"/>
                <w:lang w:eastAsia="ro-RO"/>
              </w:rPr>
            </w:pPr>
            <w:r w:rsidRPr="00B44F58">
              <w:rPr>
                <w:rFonts w:eastAsia="Times New Roman"/>
                <w:color w:val="000000"/>
                <w:lang w:eastAsia="ro-RO"/>
              </w:rPr>
              <w:t>120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433E" w:rsidRPr="00B44F58" w:rsidRDefault="0060433E" w:rsidP="003176B7">
            <w:pPr>
              <w:spacing w:after="0" w:line="240" w:lineRule="auto"/>
              <w:jc w:val="center"/>
              <w:rPr>
                <w:rFonts w:eastAsia="Times New Roman"/>
                <w:color w:val="000000"/>
                <w:lang w:eastAsia="ro-RO"/>
              </w:rPr>
            </w:pPr>
            <w:r w:rsidRPr="00B44F58">
              <w:rPr>
                <w:rFonts w:eastAsia="Times New Roman"/>
                <w:color w:val="000000"/>
                <w:lang w:eastAsia="ro-RO"/>
              </w:rPr>
              <w:t>45 km</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433E" w:rsidRPr="00B44F58" w:rsidRDefault="0060433E" w:rsidP="003176B7">
            <w:pPr>
              <w:spacing w:after="0" w:line="240" w:lineRule="auto"/>
              <w:jc w:val="center"/>
              <w:rPr>
                <w:rFonts w:eastAsia="Times New Roman"/>
                <w:color w:val="000000"/>
                <w:lang w:eastAsia="ro-RO"/>
              </w:rPr>
            </w:pPr>
            <w:r w:rsidRPr="00B44F58">
              <w:rPr>
                <w:rFonts w:eastAsia="Times New Roman"/>
                <w:color w:val="000000"/>
                <w:lang w:eastAsia="ro-RO"/>
              </w:rPr>
              <w:t>156</w:t>
            </w:r>
          </w:p>
        </w:tc>
      </w:tr>
      <w:tr w:rsidR="0060433E" w:rsidRPr="00B44F58" w:rsidTr="003176B7">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433E" w:rsidRPr="00B44F58" w:rsidRDefault="0060433E" w:rsidP="003176B7">
            <w:pPr>
              <w:spacing w:after="0" w:line="240" w:lineRule="auto"/>
              <w:jc w:val="center"/>
              <w:rPr>
                <w:rFonts w:eastAsia="Times New Roman"/>
                <w:color w:val="000000"/>
                <w:lang w:eastAsia="ro-RO"/>
              </w:rPr>
            </w:pPr>
            <w:r w:rsidRPr="00B44F58">
              <w:rPr>
                <w:rFonts w:eastAsia="Times New Roman"/>
                <w:color w:val="000000"/>
                <w:lang w:eastAsia="ro-RO"/>
              </w:rPr>
              <w:t>10 km</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433E" w:rsidRPr="00B44F58" w:rsidRDefault="0060433E" w:rsidP="003176B7">
            <w:pPr>
              <w:spacing w:after="0" w:line="240" w:lineRule="auto"/>
              <w:jc w:val="center"/>
              <w:rPr>
                <w:rFonts w:eastAsia="Times New Roman"/>
                <w:color w:val="000000"/>
                <w:lang w:eastAsia="ro-RO"/>
              </w:rPr>
            </w:pPr>
            <w:r w:rsidRPr="00B44F58">
              <w:rPr>
                <w:rFonts w:eastAsia="Times New Roman"/>
                <w:color w:val="000000"/>
                <w:lang w:eastAsia="ro-RO"/>
              </w:rPr>
              <w:t>51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433E" w:rsidRPr="00B44F58" w:rsidRDefault="0060433E" w:rsidP="003176B7">
            <w:pPr>
              <w:spacing w:after="0" w:line="240" w:lineRule="auto"/>
              <w:jc w:val="center"/>
              <w:rPr>
                <w:rFonts w:eastAsia="Times New Roman"/>
                <w:color w:val="000000"/>
                <w:lang w:eastAsia="ro-RO"/>
              </w:rPr>
            </w:pPr>
            <w:r w:rsidRPr="00B44F58">
              <w:rPr>
                <w:rFonts w:eastAsia="Times New Roman"/>
                <w:color w:val="000000"/>
                <w:lang w:eastAsia="ro-RO"/>
              </w:rPr>
              <w:t>22 km</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433E" w:rsidRPr="00B44F58" w:rsidRDefault="0060433E" w:rsidP="003176B7">
            <w:pPr>
              <w:spacing w:after="0" w:line="240" w:lineRule="auto"/>
              <w:jc w:val="center"/>
              <w:rPr>
                <w:rFonts w:eastAsia="Times New Roman"/>
                <w:color w:val="000000"/>
                <w:lang w:eastAsia="ro-RO"/>
              </w:rPr>
            </w:pPr>
            <w:r w:rsidRPr="00B44F58">
              <w:rPr>
                <w:rFonts w:eastAsia="Times New Roman"/>
                <w:color w:val="000000"/>
                <w:lang w:eastAsia="ro-RO"/>
              </w:rPr>
              <w:t>87</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433E" w:rsidRPr="00B44F58" w:rsidRDefault="0060433E" w:rsidP="003176B7">
            <w:pPr>
              <w:spacing w:after="0" w:line="240" w:lineRule="auto"/>
              <w:jc w:val="center"/>
              <w:rPr>
                <w:rFonts w:eastAsia="Times New Roman"/>
                <w:color w:val="000000"/>
                <w:lang w:eastAsia="ro-RO"/>
              </w:rPr>
            </w:pPr>
            <w:r w:rsidRPr="00B44F58">
              <w:rPr>
                <w:rFonts w:eastAsia="Times New Roman"/>
                <w:color w:val="000000"/>
                <w:lang w:eastAsia="ro-RO"/>
              </w:rPr>
              <w:t>34 km</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433E" w:rsidRPr="00B44F58" w:rsidRDefault="0060433E" w:rsidP="003176B7">
            <w:pPr>
              <w:spacing w:after="0" w:line="240" w:lineRule="auto"/>
              <w:jc w:val="center"/>
              <w:rPr>
                <w:rFonts w:eastAsia="Times New Roman"/>
                <w:color w:val="000000"/>
                <w:lang w:eastAsia="ro-RO"/>
              </w:rPr>
            </w:pPr>
            <w:r w:rsidRPr="00B44F58">
              <w:rPr>
                <w:rFonts w:eastAsia="Times New Roman"/>
                <w:color w:val="000000"/>
                <w:lang w:eastAsia="ro-RO"/>
              </w:rPr>
              <w:t>123</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433E" w:rsidRPr="00B44F58" w:rsidRDefault="0060433E" w:rsidP="003176B7">
            <w:pPr>
              <w:spacing w:after="0" w:line="240" w:lineRule="auto"/>
              <w:jc w:val="center"/>
              <w:rPr>
                <w:rFonts w:eastAsia="Times New Roman"/>
                <w:color w:val="000000"/>
                <w:lang w:eastAsia="ro-RO"/>
              </w:rPr>
            </w:pPr>
            <w:r w:rsidRPr="00B44F58">
              <w:rPr>
                <w:rFonts w:eastAsia="Times New Roman"/>
                <w:color w:val="000000"/>
                <w:lang w:eastAsia="ro-RO"/>
              </w:rPr>
              <w:t>46 km</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433E" w:rsidRPr="00B44F58" w:rsidRDefault="0060433E" w:rsidP="003176B7">
            <w:pPr>
              <w:spacing w:after="0" w:line="240" w:lineRule="auto"/>
              <w:jc w:val="center"/>
              <w:rPr>
                <w:rFonts w:eastAsia="Times New Roman"/>
                <w:color w:val="000000"/>
                <w:lang w:eastAsia="ro-RO"/>
              </w:rPr>
            </w:pPr>
            <w:r w:rsidRPr="00B44F58">
              <w:rPr>
                <w:rFonts w:eastAsia="Times New Roman"/>
                <w:color w:val="000000"/>
                <w:lang w:eastAsia="ro-RO"/>
              </w:rPr>
              <w:t>159</w:t>
            </w:r>
          </w:p>
        </w:tc>
      </w:tr>
      <w:tr w:rsidR="0060433E" w:rsidRPr="00B44F58" w:rsidTr="003176B7">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433E" w:rsidRPr="00B44F58" w:rsidRDefault="0060433E" w:rsidP="003176B7">
            <w:pPr>
              <w:spacing w:after="0" w:line="240" w:lineRule="auto"/>
              <w:jc w:val="center"/>
              <w:rPr>
                <w:rFonts w:eastAsia="Times New Roman"/>
                <w:color w:val="000000"/>
                <w:lang w:eastAsia="ro-RO"/>
              </w:rPr>
            </w:pPr>
            <w:r w:rsidRPr="00B44F58">
              <w:rPr>
                <w:rFonts w:eastAsia="Times New Roman"/>
                <w:color w:val="000000"/>
                <w:lang w:eastAsia="ro-RO"/>
              </w:rPr>
              <w:t>11 km</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433E" w:rsidRPr="00B44F58" w:rsidRDefault="0060433E" w:rsidP="003176B7">
            <w:pPr>
              <w:spacing w:after="0" w:line="240" w:lineRule="auto"/>
              <w:jc w:val="center"/>
              <w:rPr>
                <w:rFonts w:eastAsia="Times New Roman"/>
                <w:color w:val="000000"/>
                <w:lang w:eastAsia="ro-RO"/>
              </w:rPr>
            </w:pPr>
            <w:r w:rsidRPr="00B44F58">
              <w:rPr>
                <w:rFonts w:eastAsia="Times New Roman"/>
                <w:color w:val="000000"/>
                <w:lang w:eastAsia="ro-RO"/>
              </w:rPr>
              <w:t>54</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433E" w:rsidRPr="00B44F58" w:rsidRDefault="0060433E" w:rsidP="003176B7">
            <w:pPr>
              <w:spacing w:after="0" w:line="240" w:lineRule="auto"/>
              <w:jc w:val="center"/>
              <w:rPr>
                <w:rFonts w:eastAsia="Times New Roman"/>
                <w:color w:val="000000"/>
                <w:lang w:eastAsia="ro-RO"/>
              </w:rPr>
            </w:pPr>
            <w:r w:rsidRPr="00B44F58">
              <w:rPr>
                <w:rFonts w:eastAsia="Times New Roman"/>
                <w:color w:val="000000"/>
                <w:lang w:eastAsia="ro-RO"/>
              </w:rPr>
              <w:t>23 km</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433E" w:rsidRPr="00B44F58" w:rsidRDefault="0060433E" w:rsidP="003176B7">
            <w:pPr>
              <w:spacing w:after="0" w:line="240" w:lineRule="auto"/>
              <w:jc w:val="center"/>
              <w:rPr>
                <w:rFonts w:eastAsia="Times New Roman"/>
                <w:color w:val="000000"/>
                <w:lang w:eastAsia="ro-RO"/>
              </w:rPr>
            </w:pPr>
            <w:r w:rsidRPr="00B44F58">
              <w:rPr>
                <w:rFonts w:eastAsia="Times New Roman"/>
                <w:color w:val="000000"/>
                <w:lang w:eastAsia="ro-RO"/>
              </w:rPr>
              <w:t>90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433E" w:rsidRPr="00B44F58" w:rsidRDefault="0060433E" w:rsidP="003176B7">
            <w:pPr>
              <w:spacing w:after="0" w:line="240" w:lineRule="auto"/>
              <w:jc w:val="center"/>
              <w:rPr>
                <w:rFonts w:eastAsia="Times New Roman"/>
                <w:color w:val="000000"/>
                <w:lang w:eastAsia="ro-RO"/>
              </w:rPr>
            </w:pPr>
            <w:r w:rsidRPr="00B44F58">
              <w:rPr>
                <w:rFonts w:eastAsia="Times New Roman"/>
                <w:color w:val="000000"/>
                <w:lang w:eastAsia="ro-RO"/>
              </w:rPr>
              <w:t>35 km</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433E" w:rsidRPr="00B44F58" w:rsidRDefault="0060433E" w:rsidP="003176B7">
            <w:pPr>
              <w:spacing w:after="0" w:line="240" w:lineRule="auto"/>
              <w:jc w:val="center"/>
              <w:rPr>
                <w:rFonts w:eastAsia="Times New Roman"/>
                <w:color w:val="000000"/>
                <w:lang w:eastAsia="ro-RO"/>
              </w:rPr>
            </w:pPr>
            <w:r w:rsidRPr="00B44F58">
              <w:rPr>
                <w:rFonts w:eastAsia="Times New Roman"/>
                <w:color w:val="000000"/>
                <w:lang w:eastAsia="ro-RO"/>
              </w:rPr>
              <w:t>126</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433E" w:rsidRPr="00B44F58" w:rsidRDefault="0060433E" w:rsidP="003176B7">
            <w:pPr>
              <w:spacing w:after="0" w:line="240" w:lineRule="auto"/>
              <w:jc w:val="center"/>
              <w:rPr>
                <w:rFonts w:eastAsia="Times New Roman"/>
                <w:color w:val="000000"/>
                <w:lang w:eastAsia="ro-RO"/>
              </w:rPr>
            </w:pPr>
            <w:r w:rsidRPr="00B44F58">
              <w:rPr>
                <w:rFonts w:eastAsia="Times New Roman"/>
                <w:color w:val="000000"/>
                <w:lang w:eastAsia="ro-RO"/>
              </w:rPr>
              <w:t>47 km</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433E" w:rsidRPr="00B44F58" w:rsidRDefault="0060433E" w:rsidP="003176B7">
            <w:pPr>
              <w:spacing w:after="0" w:line="240" w:lineRule="auto"/>
              <w:jc w:val="center"/>
              <w:rPr>
                <w:rFonts w:eastAsia="Times New Roman"/>
                <w:color w:val="000000"/>
                <w:lang w:eastAsia="ro-RO"/>
              </w:rPr>
            </w:pPr>
            <w:r w:rsidRPr="00B44F58">
              <w:rPr>
                <w:rFonts w:eastAsia="Times New Roman"/>
                <w:color w:val="000000"/>
                <w:lang w:eastAsia="ro-RO"/>
              </w:rPr>
              <w:t>162</w:t>
            </w:r>
          </w:p>
        </w:tc>
      </w:tr>
      <w:tr w:rsidR="0060433E" w:rsidRPr="00B44F58" w:rsidTr="003176B7">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433E" w:rsidRPr="00B44F58" w:rsidRDefault="0060433E" w:rsidP="003176B7">
            <w:pPr>
              <w:spacing w:after="0" w:line="240" w:lineRule="auto"/>
              <w:jc w:val="center"/>
              <w:rPr>
                <w:rFonts w:eastAsia="Times New Roman"/>
                <w:color w:val="000000"/>
                <w:lang w:eastAsia="ro-RO"/>
              </w:rPr>
            </w:pPr>
            <w:r w:rsidRPr="00B44F58">
              <w:rPr>
                <w:rFonts w:eastAsia="Times New Roman"/>
                <w:color w:val="000000"/>
                <w:lang w:eastAsia="ro-RO"/>
              </w:rPr>
              <w:t>12 km</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433E" w:rsidRPr="00B44F58" w:rsidRDefault="0060433E" w:rsidP="003176B7">
            <w:pPr>
              <w:spacing w:after="0" w:line="240" w:lineRule="auto"/>
              <w:jc w:val="center"/>
              <w:rPr>
                <w:rFonts w:eastAsia="Times New Roman"/>
                <w:color w:val="000000"/>
                <w:lang w:eastAsia="ro-RO"/>
              </w:rPr>
            </w:pPr>
            <w:r w:rsidRPr="00B44F58">
              <w:rPr>
                <w:rFonts w:eastAsia="Times New Roman"/>
                <w:color w:val="000000"/>
                <w:lang w:eastAsia="ro-RO"/>
              </w:rPr>
              <w:t>57</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433E" w:rsidRPr="00B44F58" w:rsidRDefault="0060433E" w:rsidP="003176B7">
            <w:pPr>
              <w:spacing w:after="0" w:line="240" w:lineRule="auto"/>
              <w:jc w:val="center"/>
              <w:rPr>
                <w:rFonts w:eastAsia="Times New Roman"/>
                <w:color w:val="000000"/>
                <w:lang w:eastAsia="ro-RO"/>
              </w:rPr>
            </w:pPr>
            <w:r w:rsidRPr="00B44F58">
              <w:rPr>
                <w:rFonts w:eastAsia="Times New Roman"/>
                <w:color w:val="000000"/>
                <w:lang w:eastAsia="ro-RO"/>
              </w:rPr>
              <w:t>24 km</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433E" w:rsidRPr="00B44F58" w:rsidRDefault="0060433E" w:rsidP="003176B7">
            <w:pPr>
              <w:spacing w:after="0" w:line="240" w:lineRule="auto"/>
              <w:jc w:val="center"/>
              <w:rPr>
                <w:rFonts w:eastAsia="Times New Roman"/>
                <w:color w:val="000000"/>
                <w:lang w:eastAsia="ro-RO"/>
              </w:rPr>
            </w:pPr>
            <w:r w:rsidRPr="00B44F58">
              <w:rPr>
                <w:rFonts w:eastAsia="Times New Roman"/>
                <w:color w:val="000000"/>
                <w:lang w:eastAsia="ro-RO"/>
              </w:rPr>
              <w:t>93</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433E" w:rsidRPr="00B44F58" w:rsidRDefault="0060433E" w:rsidP="003176B7">
            <w:pPr>
              <w:spacing w:after="0" w:line="240" w:lineRule="auto"/>
              <w:jc w:val="center"/>
              <w:rPr>
                <w:rFonts w:eastAsia="Times New Roman"/>
                <w:color w:val="000000"/>
                <w:lang w:eastAsia="ro-RO"/>
              </w:rPr>
            </w:pPr>
            <w:r w:rsidRPr="00B44F58">
              <w:rPr>
                <w:rFonts w:eastAsia="Times New Roman"/>
                <w:color w:val="000000"/>
                <w:lang w:eastAsia="ro-RO"/>
              </w:rPr>
              <w:t>36 km</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433E" w:rsidRPr="00B44F58" w:rsidRDefault="0060433E" w:rsidP="003176B7">
            <w:pPr>
              <w:spacing w:after="0" w:line="240" w:lineRule="auto"/>
              <w:jc w:val="center"/>
              <w:rPr>
                <w:rFonts w:eastAsia="Times New Roman"/>
                <w:color w:val="000000"/>
                <w:lang w:eastAsia="ro-RO"/>
              </w:rPr>
            </w:pPr>
            <w:r w:rsidRPr="00B44F58">
              <w:rPr>
                <w:rFonts w:eastAsia="Times New Roman"/>
                <w:color w:val="000000"/>
                <w:lang w:eastAsia="ro-RO"/>
              </w:rPr>
              <w:t>129</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433E" w:rsidRPr="00B44F58" w:rsidRDefault="0060433E" w:rsidP="003176B7">
            <w:pPr>
              <w:spacing w:after="0" w:line="240" w:lineRule="auto"/>
              <w:jc w:val="center"/>
              <w:rPr>
                <w:rFonts w:eastAsia="Times New Roman"/>
                <w:color w:val="000000"/>
                <w:lang w:eastAsia="ro-RO"/>
              </w:rPr>
            </w:pPr>
            <w:r w:rsidRPr="00B44F58">
              <w:rPr>
                <w:rFonts w:eastAsia="Times New Roman"/>
                <w:color w:val="000000"/>
                <w:lang w:eastAsia="ro-RO"/>
              </w:rPr>
              <w:t>48 km</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433E" w:rsidRPr="00B44F58" w:rsidRDefault="0060433E" w:rsidP="003176B7">
            <w:pPr>
              <w:spacing w:after="0" w:line="240" w:lineRule="auto"/>
              <w:jc w:val="center"/>
              <w:rPr>
                <w:rFonts w:eastAsia="Times New Roman"/>
                <w:color w:val="000000"/>
                <w:lang w:eastAsia="ro-RO"/>
              </w:rPr>
            </w:pPr>
            <w:r w:rsidRPr="00B44F58">
              <w:rPr>
                <w:rFonts w:eastAsia="Times New Roman"/>
                <w:color w:val="000000"/>
                <w:lang w:eastAsia="ro-RO"/>
              </w:rPr>
              <w:t>165</w:t>
            </w:r>
          </w:p>
        </w:tc>
      </w:tr>
      <w:tr w:rsidR="0060433E" w:rsidRPr="00B44F58" w:rsidTr="003176B7">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433E" w:rsidRPr="00B44F58" w:rsidRDefault="0060433E" w:rsidP="003176B7">
            <w:pPr>
              <w:spacing w:after="0" w:line="240" w:lineRule="auto"/>
              <w:jc w:val="center"/>
              <w:rPr>
                <w:rFonts w:eastAsia="Times New Roman"/>
                <w:color w:val="000000"/>
                <w:lang w:eastAsia="ro-RO"/>
              </w:rPr>
            </w:pPr>
            <w:r w:rsidRPr="00B44F58">
              <w:rPr>
                <w:rFonts w:eastAsia="Times New Roman"/>
                <w:color w:val="000000"/>
                <w:lang w:eastAsia="ro-RO"/>
              </w:rPr>
              <w:t>13 km</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433E" w:rsidRPr="00B44F58" w:rsidRDefault="0060433E" w:rsidP="003176B7">
            <w:pPr>
              <w:spacing w:after="0" w:line="240" w:lineRule="auto"/>
              <w:jc w:val="center"/>
              <w:rPr>
                <w:rFonts w:eastAsia="Times New Roman"/>
                <w:color w:val="000000"/>
                <w:lang w:eastAsia="ro-RO"/>
              </w:rPr>
            </w:pPr>
            <w:r w:rsidRPr="00B44F58">
              <w:rPr>
                <w:rFonts w:eastAsia="Times New Roman"/>
                <w:color w:val="000000"/>
                <w:lang w:eastAsia="ro-RO"/>
              </w:rPr>
              <w:t>60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433E" w:rsidRPr="00B44F58" w:rsidRDefault="0060433E" w:rsidP="003176B7">
            <w:pPr>
              <w:spacing w:after="0" w:line="240" w:lineRule="auto"/>
              <w:jc w:val="center"/>
              <w:rPr>
                <w:rFonts w:eastAsia="Times New Roman"/>
                <w:color w:val="000000"/>
                <w:lang w:eastAsia="ro-RO"/>
              </w:rPr>
            </w:pPr>
            <w:r w:rsidRPr="00B44F58">
              <w:rPr>
                <w:rFonts w:eastAsia="Times New Roman"/>
                <w:color w:val="000000"/>
                <w:lang w:eastAsia="ro-RO"/>
              </w:rPr>
              <w:t>25 km</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433E" w:rsidRPr="00B44F58" w:rsidRDefault="0060433E" w:rsidP="003176B7">
            <w:pPr>
              <w:spacing w:after="0" w:line="240" w:lineRule="auto"/>
              <w:jc w:val="center"/>
              <w:rPr>
                <w:rFonts w:eastAsia="Times New Roman"/>
                <w:color w:val="000000"/>
                <w:lang w:eastAsia="ro-RO"/>
              </w:rPr>
            </w:pPr>
            <w:r w:rsidRPr="00B44F58">
              <w:rPr>
                <w:rFonts w:eastAsia="Times New Roman"/>
                <w:color w:val="000000"/>
                <w:lang w:eastAsia="ro-RO"/>
              </w:rPr>
              <w:t>96</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433E" w:rsidRPr="00B44F58" w:rsidRDefault="0060433E" w:rsidP="003176B7">
            <w:pPr>
              <w:spacing w:after="0" w:line="240" w:lineRule="auto"/>
              <w:jc w:val="center"/>
              <w:rPr>
                <w:rFonts w:eastAsia="Times New Roman"/>
                <w:color w:val="000000"/>
                <w:lang w:eastAsia="ro-RO"/>
              </w:rPr>
            </w:pPr>
            <w:r w:rsidRPr="00B44F58">
              <w:rPr>
                <w:rFonts w:eastAsia="Times New Roman"/>
                <w:color w:val="000000"/>
                <w:lang w:eastAsia="ro-RO"/>
              </w:rPr>
              <w:t>37 km</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433E" w:rsidRPr="00B44F58" w:rsidRDefault="0060433E" w:rsidP="003176B7">
            <w:pPr>
              <w:spacing w:after="0" w:line="240" w:lineRule="auto"/>
              <w:jc w:val="center"/>
              <w:rPr>
                <w:rFonts w:eastAsia="Times New Roman"/>
                <w:color w:val="000000"/>
                <w:lang w:eastAsia="ro-RO"/>
              </w:rPr>
            </w:pPr>
            <w:r w:rsidRPr="00B44F58">
              <w:rPr>
                <w:rFonts w:eastAsia="Times New Roman"/>
                <w:color w:val="000000"/>
                <w:lang w:eastAsia="ro-RO"/>
              </w:rPr>
              <w:t>132</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433E" w:rsidRPr="00B44F58" w:rsidRDefault="0060433E" w:rsidP="003176B7">
            <w:pPr>
              <w:spacing w:after="0" w:line="240" w:lineRule="auto"/>
              <w:jc w:val="center"/>
              <w:rPr>
                <w:rFonts w:eastAsia="Times New Roman"/>
                <w:color w:val="000000"/>
                <w:lang w:eastAsia="ro-RO"/>
              </w:rPr>
            </w:pPr>
            <w:r w:rsidRPr="00B44F58">
              <w:rPr>
                <w:rFonts w:eastAsia="Times New Roman"/>
                <w:color w:val="000000"/>
                <w:lang w:eastAsia="ro-RO"/>
              </w:rPr>
              <w:t>49 km</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433E" w:rsidRPr="00B44F58" w:rsidRDefault="0060433E" w:rsidP="003176B7">
            <w:pPr>
              <w:spacing w:after="0" w:line="240" w:lineRule="auto"/>
              <w:jc w:val="center"/>
              <w:rPr>
                <w:rFonts w:eastAsia="Times New Roman"/>
                <w:color w:val="000000"/>
                <w:lang w:eastAsia="ro-RO"/>
              </w:rPr>
            </w:pPr>
            <w:r w:rsidRPr="00B44F58">
              <w:rPr>
                <w:rFonts w:eastAsia="Times New Roman"/>
                <w:color w:val="000000"/>
                <w:lang w:eastAsia="ro-RO"/>
              </w:rPr>
              <w:t>168</w:t>
            </w:r>
          </w:p>
        </w:tc>
      </w:tr>
      <w:tr w:rsidR="0060433E" w:rsidRPr="00B44F58" w:rsidTr="003176B7">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433E" w:rsidRPr="00B44F58" w:rsidRDefault="0060433E" w:rsidP="003176B7">
            <w:pPr>
              <w:spacing w:after="0" w:line="240" w:lineRule="auto"/>
              <w:jc w:val="center"/>
              <w:rPr>
                <w:rFonts w:eastAsia="Times New Roman"/>
                <w:color w:val="000000"/>
                <w:lang w:eastAsia="ro-RO"/>
              </w:rPr>
            </w:pPr>
            <w:r w:rsidRPr="00B44F58">
              <w:rPr>
                <w:rFonts w:eastAsia="Times New Roman"/>
                <w:color w:val="000000"/>
                <w:lang w:eastAsia="ro-RO"/>
              </w:rPr>
              <w:t>14 km</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433E" w:rsidRPr="00B44F58" w:rsidRDefault="0060433E" w:rsidP="003176B7">
            <w:pPr>
              <w:spacing w:after="0" w:line="240" w:lineRule="auto"/>
              <w:jc w:val="center"/>
              <w:rPr>
                <w:rFonts w:eastAsia="Times New Roman"/>
                <w:color w:val="000000"/>
                <w:lang w:eastAsia="ro-RO"/>
              </w:rPr>
            </w:pPr>
            <w:r w:rsidRPr="00B44F58">
              <w:rPr>
                <w:rFonts w:eastAsia="Times New Roman"/>
                <w:color w:val="000000"/>
                <w:lang w:eastAsia="ro-RO"/>
              </w:rPr>
              <w:t>63</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433E" w:rsidRPr="00B44F58" w:rsidRDefault="0060433E" w:rsidP="003176B7">
            <w:pPr>
              <w:spacing w:after="0" w:line="240" w:lineRule="auto"/>
              <w:jc w:val="center"/>
              <w:rPr>
                <w:rFonts w:eastAsia="Times New Roman"/>
                <w:color w:val="000000"/>
                <w:lang w:eastAsia="ro-RO"/>
              </w:rPr>
            </w:pPr>
            <w:r w:rsidRPr="00B44F58">
              <w:rPr>
                <w:rFonts w:eastAsia="Times New Roman"/>
                <w:color w:val="000000"/>
                <w:lang w:eastAsia="ro-RO"/>
              </w:rPr>
              <w:t>26 km</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433E" w:rsidRPr="00B44F58" w:rsidRDefault="0060433E" w:rsidP="003176B7">
            <w:pPr>
              <w:spacing w:after="0" w:line="240" w:lineRule="auto"/>
              <w:jc w:val="center"/>
              <w:rPr>
                <w:rFonts w:eastAsia="Times New Roman"/>
                <w:color w:val="000000"/>
                <w:lang w:eastAsia="ro-RO"/>
              </w:rPr>
            </w:pPr>
            <w:r w:rsidRPr="00B44F58">
              <w:rPr>
                <w:rFonts w:eastAsia="Times New Roman"/>
                <w:color w:val="000000"/>
                <w:lang w:eastAsia="ro-RO"/>
              </w:rPr>
              <w:t>99</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433E" w:rsidRPr="00B44F58" w:rsidRDefault="0060433E" w:rsidP="003176B7">
            <w:pPr>
              <w:spacing w:after="0" w:line="240" w:lineRule="auto"/>
              <w:jc w:val="center"/>
              <w:rPr>
                <w:rFonts w:eastAsia="Times New Roman"/>
                <w:color w:val="000000"/>
                <w:lang w:eastAsia="ro-RO"/>
              </w:rPr>
            </w:pPr>
            <w:r w:rsidRPr="00B44F58">
              <w:rPr>
                <w:rFonts w:eastAsia="Times New Roman"/>
                <w:color w:val="000000"/>
                <w:lang w:eastAsia="ro-RO"/>
              </w:rPr>
              <w:t>38 km</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433E" w:rsidRPr="00B44F58" w:rsidRDefault="0060433E" w:rsidP="003176B7">
            <w:pPr>
              <w:spacing w:after="0" w:line="240" w:lineRule="auto"/>
              <w:jc w:val="center"/>
              <w:rPr>
                <w:rFonts w:eastAsia="Times New Roman"/>
                <w:color w:val="000000"/>
                <w:lang w:eastAsia="ro-RO"/>
              </w:rPr>
            </w:pPr>
            <w:r w:rsidRPr="00B44F58">
              <w:rPr>
                <w:rFonts w:eastAsia="Times New Roman"/>
                <w:color w:val="000000"/>
                <w:lang w:eastAsia="ro-RO"/>
              </w:rPr>
              <w:t>135</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433E" w:rsidRPr="00B44F58" w:rsidRDefault="0060433E" w:rsidP="003176B7">
            <w:pPr>
              <w:spacing w:after="0" w:line="240" w:lineRule="auto"/>
              <w:jc w:val="center"/>
              <w:rPr>
                <w:rFonts w:eastAsia="Times New Roman"/>
                <w:color w:val="000000"/>
                <w:lang w:eastAsia="ro-RO"/>
              </w:rPr>
            </w:pPr>
            <w:r w:rsidRPr="00B44F58">
              <w:rPr>
                <w:rFonts w:eastAsia="Times New Roman"/>
                <w:color w:val="000000"/>
                <w:lang w:eastAsia="ro-RO"/>
              </w:rPr>
              <w:t>50 km</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433E" w:rsidRPr="00B44F58" w:rsidRDefault="0060433E" w:rsidP="003176B7">
            <w:pPr>
              <w:spacing w:after="0" w:line="240" w:lineRule="auto"/>
              <w:jc w:val="center"/>
              <w:rPr>
                <w:rFonts w:eastAsia="Times New Roman"/>
                <w:color w:val="000000"/>
                <w:lang w:eastAsia="ro-RO"/>
              </w:rPr>
            </w:pPr>
            <w:r w:rsidRPr="00B44F58">
              <w:rPr>
                <w:rFonts w:eastAsia="Times New Roman"/>
                <w:color w:val="000000"/>
                <w:lang w:eastAsia="ro-RO"/>
              </w:rPr>
              <w:t>171</w:t>
            </w:r>
          </w:p>
        </w:tc>
      </w:tr>
    </w:tbl>
    <w:p w:rsidR="0060433E" w:rsidRDefault="0060433E" w:rsidP="0060433E">
      <w:pPr>
        <w:spacing w:after="0" w:line="240" w:lineRule="auto"/>
        <w:rPr>
          <w:rFonts w:ascii="Palatino Linotype" w:hAnsi="Palatino Linotype"/>
          <w:sz w:val="24"/>
          <w:szCs w:val="24"/>
        </w:rPr>
      </w:pPr>
      <w:r>
        <w:rPr>
          <w:rFonts w:ascii="Palatino Linotype" w:hAnsi="Palatino Linotype"/>
          <w:sz w:val="24"/>
          <w:szCs w:val="24"/>
        </w:rPr>
        <w:t xml:space="preserve"> </w:t>
      </w:r>
    </w:p>
    <w:p w:rsidR="0060433E" w:rsidRDefault="0060433E" w:rsidP="0060433E">
      <w:pPr>
        <w:spacing w:after="0" w:line="240" w:lineRule="auto"/>
        <w:rPr>
          <w:rFonts w:ascii="Palatino Linotype" w:hAnsi="Palatino Linotype"/>
          <w:sz w:val="24"/>
          <w:szCs w:val="24"/>
        </w:rPr>
      </w:pPr>
      <w:r>
        <w:rPr>
          <w:rFonts w:ascii="Palatino Linotype" w:hAnsi="Palatino Linotype"/>
          <w:sz w:val="24"/>
          <w:szCs w:val="24"/>
        </w:rPr>
        <w:tab/>
      </w:r>
    </w:p>
    <w:p w:rsidR="0060433E" w:rsidRDefault="0060433E" w:rsidP="0060433E">
      <w:pPr>
        <w:spacing w:after="0" w:line="240" w:lineRule="auto"/>
        <w:jc w:val="both"/>
        <w:rPr>
          <w:rFonts w:ascii="Palatino Linotype" w:hAnsi="Palatino Linotype"/>
          <w:sz w:val="24"/>
          <w:szCs w:val="24"/>
        </w:rPr>
      </w:pPr>
      <w:r>
        <w:rPr>
          <w:rFonts w:ascii="Palatino Linotype" w:hAnsi="Palatino Linotype"/>
          <w:sz w:val="24"/>
          <w:szCs w:val="24"/>
        </w:rPr>
        <w:tab/>
        <w:t xml:space="preserve">       (3) Pentru distanțele mai lungi de 50 de km se adaugă, pentru fiecare distanță de un kilometru, 1 leu/lună. </w:t>
      </w:r>
    </w:p>
    <w:p w:rsidR="0060433E" w:rsidRDefault="0060433E" w:rsidP="0060433E">
      <w:pPr>
        <w:spacing w:after="0" w:line="240" w:lineRule="auto"/>
        <w:jc w:val="both"/>
        <w:rPr>
          <w:rFonts w:ascii="Palatino Linotype" w:hAnsi="Palatino Linotype"/>
          <w:sz w:val="24"/>
          <w:szCs w:val="24"/>
        </w:rPr>
      </w:pPr>
    </w:p>
    <w:p w:rsidR="0060433E" w:rsidRDefault="0060433E" w:rsidP="0060433E">
      <w:pPr>
        <w:spacing w:after="0" w:line="240" w:lineRule="auto"/>
        <w:jc w:val="both"/>
        <w:rPr>
          <w:rFonts w:ascii="Palatino Linotype" w:hAnsi="Palatino Linotype"/>
          <w:sz w:val="24"/>
          <w:szCs w:val="24"/>
        </w:rPr>
      </w:pPr>
      <w:r>
        <w:rPr>
          <w:rFonts w:ascii="Palatino Linotype" w:hAnsi="Palatino Linotype"/>
          <w:sz w:val="24"/>
          <w:szCs w:val="24"/>
        </w:rPr>
        <w:tab/>
        <w:t>Art. 4 Unitatea de învățământ preuniversitar de stat asigură decontarea cheltuielilor de transport, pe bază de documente justificative emise de operatorul de transport, cu încadrarea în tarifele maxime/km/lună prevăzute la art. 3.</w:t>
      </w:r>
    </w:p>
    <w:p w:rsidR="0060433E" w:rsidRDefault="0060433E" w:rsidP="0060433E">
      <w:pPr>
        <w:spacing w:after="0" w:line="240" w:lineRule="auto"/>
        <w:jc w:val="both"/>
        <w:rPr>
          <w:rFonts w:ascii="Palatino Linotype" w:hAnsi="Palatino Linotype"/>
          <w:sz w:val="24"/>
          <w:szCs w:val="24"/>
        </w:rPr>
      </w:pPr>
    </w:p>
    <w:p w:rsidR="0060433E" w:rsidRDefault="0060433E" w:rsidP="0060433E">
      <w:pPr>
        <w:spacing w:after="0" w:line="240" w:lineRule="auto"/>
        <w:jc w:val="both"/>
        <w:rPr>
          <w:rFonts w:ascii="Palatino Linotype" w:hAnsi="Palatino Linotype"/>
          <w:sz w:val="24"/>
          <w:szCs w:val="24"/>
        </w:rPr>
      </w:pPr>
      <w:r>
        <w:rPr>
          <w:rFonts w:ascii="Palatino Linotype" w:hAnsi="Palatino Linotype"/>
          <w:sz w:val="24"/>
          <w:szCs w:val="24"/>
        </w:rPr>
        <w:tab/>
        <w:t>Art. 5(1) Unitatea de învățământ preuniversitar de stat, solicită lunar, până la data de 20 ale lunii, la inspectoratele școlare județene/ISMB sumele estimate pentru luna următoare necesare pentru decontarea cheltuielilor de transport.</w:t>
      </w:r>
    </w:p>
    <w:p w:rsidR="0060433E" w:rsidRDefault="0060433E" w:rsidP="0060433E">
      <w:pPr>
        <w:spacing w:after="0" w:line="240" w:lineRule="auto"/>
        <w:jc w:val="both"/>
        <w:rPr>
          <w:rFonts w:ascii="Palatino Linotype" w:hAnsi="Palatino Linotype"/>
          <w:sz w:val="24"/>
          <w:szCs w:val="24"/>
        </w:rPr>
      </w:pPr>
      <w:r>
        <w:rPr>
          <w:rFonts w:ascii="Palatino Linotype" w:hAnsi="Palatino Linotype"/>
          <w:sz w:val="24"/>
          <w:szCs w:val="24"/>
        </w:rPr>
        <w:tab/>
        <w:t xml:space="preserve">          (2) Inspectoratele școlare județene/ISMB transmit la Ministerul Educației, Direcția Generală Economică, până la data de 25 ale lunii, sumele estimate pentru luna următoare, în vederea efectuării deschiderilor de credite bugetare. </w:t>
      </w:r>
    </w:p>
    <w:p w:rsidR="0060433E" w:rsidRDefault="0060433E" w:rsidP="0060433E">
      <w:pPr>
        <w:spacing w:after="0" w:line="240" w:lineRule="auto"/>
        <w:jc w:val="both"/>
        <w:rPr>
          <w:rFonts w:ascii="Palatino Linotype" w:hAnsi="Palatino Linotype"/>
          <w:sz w:val="24"/>
          <w:szCs w:val="24"/>
        </w:rPr>
      </w:pPr>
      <w:r>
        <w:rPr>
          <w:rFonts w:ascii="Palatino Linotype" w:hAnsi="Palatino Linotype"/>
          <w:sz w:val="24"/>
          <w:szCs w:val="24"/>
        </w:rPr>
        <w:tab/>
        <w:t xml:space="preserve">          (3) Ministerul Educației, pe baza solicitărilor primite,  cu încadrarea în bugetul aprobat și în limitele de credite bugetare lunare aprobate, efectuează deschiderile de credite bugetare.</w:t>
      </w:r>
    </w:p>
    <w:p w:rsidR="0060433E" w:rsidRDefault="0060433E" w:rsidP="0060433E">
      <w:pPr>
        <w:spacing w:after="0" w:line="240" w:lineRule="auto"/>
        <w:jc w:val="both"/>
        <w:rPr>
          <w:rFonts w:ascii="Palatino Linotype" w:hAnsi="Palatino Linotype"/>
          <w:sz w:val="24"/>
          <w:szCs w:val="24"/>
        </w:rPr>
      </w:pPr>
      <w:r>
        <w:rPr>
          <w:rFonts w:ascii="Palatino Linotype" w:hAnsi="Palatino Linotype"/>
          <w:sz w:val="24"/>
          <w:szCs w:val="24"/>
        </w:rPr>
        <w:lastRenderedPageBreak/>
        <w:tab/>
        <w:t xml:space="preserve">          (4) La estimarea deschiderilor de credite lunare, unitățile de învățământ preuniversitar de stat și inspectoratele școlare județene/ISMB, vor lua în considerare și eventualele sume disponibile/restante, după caz, existente la acel moment.</w:t>
      </w:r>
    </w:p>
    <w:p w:rsidR="0060433E" w:rsidRDefault="0060433E" w:rsidP="0060433E">
      <w:pPr>
        <w:spacing w:after="0" w:line="240" w:lineRule="auto"/>
        <w:jc w:val="both"/>
        <w:rPr>
          <w:rFonts w:ascii="Palatino Linotype" w:hAnsi="Palatino Linotype"/>
          <w:sz w:val="24"/>
          <w:szCs w:val="24"/>
        </w:rPr>
      </w:pPr>
    </w:p>
    <w:p w:rsidR="0060433E" w:rsidRDefault="0060433E" w:rsidP="0060433E">
      <w:pPr>
        <w:spacing w:after="0" w:line="240" w:lineRule="auto"/>
        <w:jc w:val="both"/>
        <w:rPr>
          <w:rFonts w:ascii="Palatino Linotype" w:hAnsi="Palatino Linotype"/>
          <w:sz w:val="24"/>
          <w:szCs w:val="24"/>
        </w:rPr>
      </w:pPr>
      <w:r>
        <w:rPr>
          <w:rFonts w:ascii="Palatino Linotype" w:hAnsi="Palatino Linotype"/>
          <w:sz w:val="24"/>
          <w:szCs w:val="24"/>
        </w:rPr>
        <w:tab/>
        <w:t>Art. 6(1) Unitățile de învățământ preuniversitar de stat, pe baza solicitărilor elevilor, vor acorda sumele în avans, pentru luna următoare, până la data de 20 ale lunii în curs.</w:t>
      </w:r>
    </w:p>
    <w:p w:rsidR="0060433E" w:rsidRDefault="0060433E" w:rsidP="0060433E">
      <w:pPr>
        <w:spacing w:after="0" w:line="240" w:lineRule="auto"/>
        <w:jc w:val="both"/>
        <w:rPr>
          <w:rFonts w:ascii="Palatino Linotype" w:hAnsi="Palatino Linotype"/>
          <w:sz w:val="24"/>
          <w:szCs w:val="24"/>
        </w:rPr>
      </w:pPr>
      <w:r>
        <w:rPr>
          <w:rFonts w:ascii="Palatino Linotype" w:hAnsi="Palatino Linotype"/>
          <w:sz w:val="24"/>
          <w:szCs w:val="24"/>
        </w:rPr>
        <w:tab/>
        <w:t xml:space="preserve">          (2) Decontul cheltuielilor de transport se realizează, pe baza documentelor justificative prezentate de elevi, atât în situația în care elevii au solicitat avans, cât și în situația în care aceștia nu au solicitat avans, până la data de 15 ale lunii, pentru luna precedentă. </w:t>
      </w:r>
    </w:p>
    <w:p w:rsidR="0060433E" w:rsidRDefault="0060433E" w:rsidP="0060433E">
      <w:pPr>
        <w:spacing w:after="0" w:line="240" w:lineRule="auto"/>
        <w:jc w:val="both"/>
        <w:rPr>
          <w:rFonts w:ascii="Palatino Linotype" w:hAnsi="Palatino Linotype"/>
          <w:sz w:val="24"/>
          <w:szCs w:val="24"/>
        </w:rPr>
      </w:pPr>
    </w:p>
    <w:p w:rsidR="0060433E" w:rsidRDefault="0060433E" w:rsidP="0060433E">
      <w:pPr>
        <w:spacing w:after="0" w:line="240" w:lineRule="auto"/>
        <w:jc w:val="both"/>
        <w:rPr>
          <w:rFonts w:ascii="Palatino Linotype" w:hAnsi="Palatino Linotype"/>
          <w:sz w:val="24"/>
          <w:szCs w:val="24"/>
        </w:rPr>
      </w:pPr>
      <w:r>
        <w:rPr>
          <w:rFonts w:ascii="Palatino Linotype" w:hAnsi="Palatino Linotype"/>
          <w:sz w:val="24"/>
          <w:szCs w:val="24"/>
        </w:rPr>
        <w:tab/>
        <w:t xml:space="preserve">Art. 7(1) În cazul în care unitățile de învățământ preuniversitar de stat au primit de la elevi documente justificative pentru decontarea cheltuielilor de transport, aferente perioadei de la data intrării în vigoare a prevederilor Ordonanței de Urgență nr. 50/2021 </w:t>
      </w:r>
      <w:r w:rsidRPr="007F1B6E">
        <w:rPr>
          <w:rFonts w:ascii="Palatino Linotype" w:hAnsi="Palatino Linotype"/>
          <w:sz w:val="24"/>
          <w:szCs w:val="24"/>
        </w:rPr>
        <w:t xml:space="preserve">pentru modificarea </w:t>
      </w:r>
      <w:proofErr w:type="spellStart"/>
      <w:r w:rsidRPr="007F1B6E">
        <w:rPr>
          <w:rFonts w:ascii="Palatino Linotype" w:hAnsi="Palatino Linotype"/>
          <w:sz w:val="24"/>
          <w:szCs w:val="24"/>
        </w:rPr>
        <w:t>şi</w:t>
      </w:r>
      <w:proofErr w:type="spellEnd"/>
      <w:r w:rsidRPr="007F1B6E">
        <w:rPr>
          <w:rFonts w:ascii="Palatino Linotype" w:hAnsi="Palatino Linotype"/>
          <w:sz w:val="24"/>
          <w:szCs w:val="24"/>
        </w:rPr>
        <w:t xml:space="preserve"> completarea Legii </w:t>
      </w:r>
      <w:proofErr w:type="spellStart"/>
      <w:r w:rsidRPr="007F1B6E">
        <w:rPr>
          <w:rFonts w:ascii="Palatino Linotype" w:hAnsi="Palatino Linotype"/>
          <w:sz w:val="24"/>
          <w:szCs w:val="24"/>
        </w:rPr>
        <w:t>educaţiei</w:t>
      </w:r>
      <w:proofErr w:type="spellEnd"/>
      <w:r w:rsidRPr="007F1B6E">
        <w:rPr>
          <w:rFonts w:ascii="Palatino Linotype" w:hAnsi="Palatino Linotype"/>
          <w:sz w:val="24"/>
          <w:szCs w:val="24"/>
        </w:rPr>
        <w:t xml:space="preserve"> </w:t>
      </w:r>
      <w:proofErr w:type="spellStart"/>
      <w:r w:rsidRPr="007F1B6E">
        <w:rPr>
          <w:rFonts w:ascii="Palatino Linotype" w:hAnsi="Palatino Linotype"/>
          <w:sz w:val="24"/>
          <w:szCs w:val="24"/>
        </w:rPr>
        <w:t>naţionale</w:t>
      </w:r>
      <w:proofErr w:type="spellEnd"/>
      <w:r w:rsidRPr="007F1B6E">
        <w:rPr>
          <w:rFonts w:ascii="Palatino Linotype" w:hAnsi="Palatino Linotype"/>
          <w:sz w:val="24"/>
          <w:szCs w:val="24"/>
        </w:rPr>
        <w:t xml:space="preserve"> nr. 1/2011</w:t>
      </w:r>
      <w:r>
        <w:rPr>
          <w:rFonts w:ascii="Palatino Linotype" w:hAnsi="Palatino Linotype"/>
          <w:sz w:val="24"/>
          <w:szCs w:val="24"/>
        </w:rPr>
        <w:t xml:space="preserve">, respectiv 16 iunie 2021 și până la finalul cursurilor școlare, pentru anul școlar 2020-2021, vor solicita către inspectoratele școlare sumele necesare, pentru decontarea cheltuielilor de transport, în termen de cinci zile lucrătoare de la publicarea în Monitorul Oficial a prezentului Ordin. </w:t>
      </w:r>
    </w:p>
    <w:p w:rsidR="0060433E" w:rsidRDefault="0060433E" w:rsidP="0060433E">
      <w:pPr>
        <w:spacing w:after="0" w:line="240" w:lineRule="auto"/>
        <w:jc w:val="both"/>
        <w:rPr>
          <w:rFonts w:ascii="Palatino Linotype" w:hAnsi="Palatino Linotype"/>
          <w:sz w:val="24"/>
          <w:szCs w:val="24"/>
        </w:rPr>
      </w:pPr>
      <w:r>
        <w:rPr>
          <w:rFonts w:ascii="Palatino Linotype" w:hAnsi="Palatino Linotype"/>
          <w:sz w:val="24"/>
          <w:szCs w:val="24"/>
        </w:rPr>
        <w:tab/>
        <w:t xml:space="preserve">           (2) Inspectoratele școlare vor solicita la Ministerul Educației, Direcția Generală Economică, în termen de trei zile lucrătoare, sumele necesare unităților de învățământ preuniversitar de stat, iar Ministerul Educației va efectua deschiderea de credite bugetare.</w:t>
      </w:r>
    </w:p>
    <w:p w:rsidR="0060433E" w:rsidRDefault="0060433E" w:rsidP="0060433E">
      <w:pPr>
        <w:spacing w:after="0" w:line="240" w:lineRule="auto"/>
        <w:jc w:val="both"/>
        <w:rPr>
          <w:rFonts w:ascii="Palatino Linotype" w:hAnsi="Palatino Linotype"/>
          <w:sz w:val="24"/>
          <w:szCs w:val="24"/>
        </w:rPr>
      </w:pPr>
      <w:r>
        <w:rPr>
          <w:rFonts w:ascii="Palatino Linotype" w:hAnsi="Palatino Linotype"/>
          <w:sz w:val="24"/>
          <w:szCs w:val="24"/>
        </w:rPr>
        <w:tab/>
        <w:t xml:space="preserve">        (3) Unitățile de învățământ preuniversitar de stat, după primirea sumelor solicitate, vor efectua plata către elevi în termen de 5 zile lucrătoare.</w:t>
      </w:r>
    </w:p>
    <w:p w:rsidR="0060433E" w:rsidRDefault="0060433E" w:rsidP="0060433E">
      <w:pPr>
        <w:spacing w:after="0" w:line="240" w:lineRule="auto"/>
        <w:rPr>
          <w:rFonts w:ascii="Palatino Linotype" w:hAnsi="Palatino Linotype"/>
          <w:sz w:val="24"/>
          <w:szCs w:val="24"/>
        </w:rPr>
      </w:pPr>
    </w:p>
    <w:p w:rsidR="0060433E" w:rsidRDefault="0060433E" w:rsidP="0060433E">
      <w:pPr>
        <w:spacing w:after="0" w:line="240" w:lineRule="auto"/>
        <w:rPr>
          <w:rFonts w:ascii="Palatino Linotype" w:hAnsi="Palatino Linotype"/>
          <w:sz w:val="24"/>
          <w:szCs w:val="24"/>
        </w:rPr>
      </w:pPr>
    </w:p>
    <w:p w:rsidR="0060433E" w:rsidRDefault="0060433E" w:rsidP="0060433E">
      <w:pPr>
        <w:spacing w:after="0" w:line="240" w:lineRule="auto"/>
        <w:rPr>
          <w:rFonts w:ascii="Palatino Linotype" w:hAnsi="Palatino Linotype"/>
          <w:sz w:val="24"/>
          <w:szCs w:val="24"/>
        </w:rPr>
      </w:pPr>
    </w:p>
    <w:p w:rsidR="0060433E" w:rsidRDefault="0060433E" w:rsidP="0060433E">
      <w:pPr>
        <w:spacing w:after="0" w:line="240" w:lineRule="auto"/>
        <w:rPr>
          <w:rFonts w:ascii="Palatino Linotype" w:hAnsi="Palatino Linotype"/>
          <w:sz w:val="24"/>
          <w:szCs w:val="24"/>
        </w:rPr>
      </w:pPr>
    </w:p>
    <w:p w:rsidR="0060433E" w:rsidRDefault="0060433E" w:rsidP="0060433E">
      <w:pPr>
        <w:spacing w:after="0" w:line="240" w:lineRule="auto"/>
        <w:rPr>
          <w:rFonts w:ascii="Palatino Linotype" w:hAnsi="Palatino Linotype"/>
          <w:sz w:val="24"/>
          <w:szCs w:val="24"/>
        </w:rPr>
      </w:pPr>
    </w:p>
    <w:p w:rsidR="0060433E" w:rsidRDefault="0060433E" w:rsidP="007111B5">
      <w:pPr>
        <w:autoSpaceDE w:val="0"/>
        <w:autoSpaceDN w:val="0"/>
        <w:adjustRightInd w:val="0"/>
        <w:spacing w:after="0" w:line="240" w:lineRule="auto"/>
        <w:jc w:val="both"/>
        <w:rPr>
          <w:rFonts w:ascii="Trebuchet MS" w:hAnsi="Trebuchet MS"/>
          <w:bCs/>
          <w:sz w:val="24"/>
          <w:szCs w:val="24"/>
        </w:rPr>
      </w:pPr>
    </w:p>
    <w:sectPr w:rsidR="0060433E" w:rsidSect="009D1C76">
      <w:headerReference w:type="even" r:id="rId8"/>
      <w:headerReference w:type="default" r:id="rId9"/>
      <w:footerReference w:type="even" r:id="rId10"/>
      <w:footerReference w:type="default" r:id="rId11"/>
      <w:headerReference w:type="first" r:id="rId12"/>
      <w:footerReference w:type="first" r:id="rId13"/>
      <w:pgSz w:w="11906" w:h="16838"/>
      <w:pgMar w:top="1418" w:right="1021"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D6AEC" w:rsidRDefault="00ED6AEC" w:rsidP="006B65A7">
      <w:pPr>
        <w:spacing w:after="0" w:line="240" w:lineRule="auto"/>
      </w:pPr>
      <w:r>
        <w:separator/>
      </w:r>
    </w:p>
  </w:endnote>
  <w:endnote w:type="continuationSeparator" w:id="0">
    <w:p w:rsidR="00ED6AEC" w:rsidRDefault="00ED6AEC" w:rsidP="006B6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6DB8" w:rsidRDefault="00D16DB8">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6DB8" w:rsidRDefault="00D16DB8">
    <w:pPr>
      <w:pStyle w:val="Subs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6DB8" w:rsidRDefault="00D16DB8">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D6AEC" w:rsidRDefault="00ED6AEC" w:rsidP="006B65A7">
      <w:pPr>
        <w:spacing w:after="0" w:line="240" w:lineRule="auto"/>
      </w:pPr>
      <w:r>
        <w:separator/>
      </w:r>
    </w:p>
  </w:footnote>
  <w:footnote w:type="continuationSeparator" w:id="0">
    <w:p w:rsidR="00ED6AEC" w:rsidRDefault="00ED6AEC" w:rsidP="006B65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6DB8" w:rsidRDefault="00D16DB8">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124" w:rsidRDefault="00683955">
    <w:pPr>
      <w:pStyle w:val="Antet"/>
    </w:pPr>
    <w:sdt>
      <w:sdtPr>
        <w:id w:val="-347873735"/>
        <w:docPartObj>
          <w:docPartGallery w:val="Watermarks"/>
          <w:docPartUnique/>
        </w:docPartObj>
      </w:sdtPr>
      <w:sdtEndPr/>
      <w:sdtContent>
        <w:r>
          <w:rPr>
            <w:noProof/>
            <w:lang w:val="en-US"/>
          </w:rPr>
        </w:r>
        <w:r w:rsidR="00683955">
          <w:rPr>
            <w:noProof/>
            <w:lang w:val="en-US"/>
          </w:rPr>
          <w:pict w14:anchorId="23E8EB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B2C4E" w:rsidRPr="000B2C4E">
      <w:rPr>
        <w:noProof/>
        <w:lang w:eastAsia="ro-RO"/>
      </w:rPr>
      <w:drawing>
        <wp:inline distT="0" distB="0" distL="0" distR="0">
          <wp:extent cx="2080260" cy="63553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1.04.02_ME.png"/>
                  <pic:cNvPicPr/>
                </pic:nvPicPr>
                <pic:blipFill>
                  <a:blip r:embed="rId1">
                    <a:extLst>
                      <a:ext uri="{28A0092B-C50C-407E-A947-70E740481C1C}">
                        <a14:useLocalDpi xmlns:a14="http://schemas.microsoft.com/office/drawing/2010/main" val="0"/>
                      </a:ext>
                    </a:extLst>
                  </a:blip>
                  <a:stretch>
                    <a:fillRect/>
                  </a:stretch>
                </pic:blipFill>
                <pic:spPr>
                  <a:xfrm>
                    <a:off x="0" y="0"/>
                    <a:ext cx="2090059" cy="638525"/>
                  </a:xfrm>
                  <a:prstGeom prst="rect">
                    <a:avLst/>
                  </a:prstGeom>
                </pic:spPr>
              </pic:pic>
            </a:graphicData>
          </a:graphic>
        </wp:inline>
      </w:drawing>
    </w:r>
    <w:r w:rsidR="00652124">
      <w:tab/>
    </w:r>
    <w:r w:rsidR="00983AA6">
      <w:tab/>
    </w:r>
    <w:r w:rsidR="00383581">
      <w:t>CABINET MINISTRU</w:t>
    </w:r>
  </w:p>
  <w:p w:rsidR="00383581" w:rsidRDefault="00383581">
    <w:pPr>
      <w:pStyle w:val="Ante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6DB8" w:rsidRDefault="00D16DB8">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36127"/>
    <w:multiLevelType w:val="hybridMultilevel"/>
    <w:tmpl w:val="96B2B3B0"/>
    <w:lvl w:ilvl="0" w:tplc="04180019">
      <w:start w:val="1"/>
      <w:numFmt w:val="low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 w15:restartNumberingAfterBreak="0">
    <w:nsid w:val="32BA4C89"/>
    <w:multiLevelType w:val="hybridMultilevel"/>
    <w:tmpl w:val="5824C526"/>
    <w:lvl w:ilvl="0" w:tplc="0C4899E4">
      <w:start w:val="1"/>
      <w:numFmt w:val="upperRoman"/>
      <w:lvlText w:val="%1."/>
      <w:lvlJc w:val="left"/>
      <w:pPr>
        <w:ind w:left="1080" w:hanging="72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 w15:restartNumberingAfterBreak="0">
    <w:nsid w:val="44646126"/>
    <w:multiLevelType w:val="hybridMultilevel"/>
    <w:tmpl w:val="5D0029C2"/>
    <w:lvl w:ilvl="0" w:tplc="2F508478">
      <w:start w:val="1"/>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E54"/>
    <w:rsid w:val="00000E54"/>
    <w:rsid w:val="00003588"/>
    <w:rsid w:val="00006AF1"/>
    <w:rsid w:val="000077AD"/>
    <w:rsid w:val="00007E24"/>
    <w:rsid w:val="00010947"/>
    <w:rsid w:val="000115C7"/>
    <w:rsid w:val="0001261A"/>
    <w:rsid w:val="00017274"/>
    <w:rsid w:val="0002286E"/>
    <w:rsid w:val="0002336C"/>
    <w:rsid w:val="00027016"/>
    <w:rsid w:val="00034D26"/>
    <w:rsid w:val="000355E9"/>
    <w:rsid w:val="000404BB"/>
    <w:rsid w:val="00041E64"/>
    <w:rsid w:val="00051A1A"/>
    <w:rsid w:val="000642DF"/>
    <w:rsid w:val="00064B26"/>
    <w:rsid w:val="0006745C"/>
    <w:rsid w:val="00073892"/>
    <w:rsid w:val="00093039"/>
    <w:rsid w:val="000A4F38"/>
    <w:rsid w:val="000A60B2"/>
    <w:rsid w:val="000B28C8"/>
    <w:rsid w:val="000B2C4E"/>
    <w:rsid w:val="000B3D0B"/>
    <w:rsid w:val="000C7000"/>
    <w:rsid w:val="000D1589"/>
    <w:rsid w:val="000D4A86"/>
    <w:rsid w:val="000D5683"/>
    <w:rsid w:val="000E4DF2"/>
    <w:rsid w:val="000E4F5F"/>
    <w:rsid w:val="000F1E7E"/>
    <w:rsid w:val="000F2036"/>
    <w:rsid w:val="000F52FB"/>
    <w:rsid w:val="00101A7F"/>
    <w:rsid w:val="0010231C"/>
    <w:rsid w:val="00103313"/>
    <w:rsid w:val="00104B41"/>
    <w:rsid w:val="001059A1"/>
    <w:rsid w:val="00116566"/>
    <w:rsid w:val="001209F5"/>
    <w:rsid w:val="0012589B"/>
    <w:rsid w:val="0012682A"/>
    <w:rsid w:val="001304B1"/>
    <w:rsid w:val="001353F7"/>
    <w:rsid w:val="00140F0C"/>
    <w:rsid w:val="0014313B"/>
    <w:rsid w:val="00177947"/>
    <w:rsid w:val="00182FF5"/>
    <w:rsid w:val="00185006"/>
    <w:rsid w:val="001869A5"/>
    <w:rsid w:val="001916A6"/>
    <w:rsid w:val="001B2036"/>
    <w:rsid w:val="001B749E"/>
    <w:rsid w:val="001C0A2A"/>
    <w:rsid w:val="001C1F33"/>
    <w:rsid w:val="001C281B"/>
    <w:rsid w:val="001C4B75"/>
    <w:rsid w:val="001D12F8"/>
    <w:rsid w:val="001F1DB9"/>
    <w:rsid w:val="001F4C26"/>
    <w:rsid w:val="001F5B37"/>
    <w:rsid w:val="001F7B54"/>
    <w:rsid w:val="0021091C"/>
    <w:rsid w:val="002166DC"/>
    <w:rsid w:val="00221BAE"/>
    <w:rsid w:val="00223210"/>
    <w:rsid w:val="0022535B"/>
    <w:rsid w:val="00226F43"/>
    <w:rsid w:val="00235810"/>
    <w:rsid w:val="00240266"/>
    <w:rsid w:val="00240932"/>
    <w:rsid w:val="00250B3D"/>
    <w:rsid w:val="00266CA7"/>
    <w:rsid w:val="002677EB"/>
    <w:rsid w:val="002678FC"/>
    <w:rsid w:val="00271C8F"/>
    <w:rsid w:val="00272266"/>
    <w:rsid w:val="0027305D"/>
    <w:rsid w:val="00280431"/>
    <w:rsid w:val="002828D6"/>
    <w:rsid w:val="00293E30"/>
    <w:rsid w:val="00296133"/>
    <w:rsid w:val="002A15E8"/>
    <w:rsid w:val="002A4C39"/>
    <w:rsid w:val="002A7F8F"/>
    <w:rsid w:val="002B38EB"/>
    <w:rsid w:val="002B5A2E"/>
    <w:rsid w:val="002D02BD"/>
    <w:rsid w:val="002D1C20"/>
    <w:rsid w:val="002D5C78"/>
    <w:rsid w:val="002F1DEE"/>
    <w:rsid w:val="002F6EF8"/>
    <w:rsid w:val="00303A3D"/>
    <w:rsid w:val="00303A3F"/>
    <w:rsid w:val="00304901"/>
    <w:rsid w:val="00306547"/>
    <w:rsid w:val="00321732"/>
    <w:rsid w:val="003243E3"/>
    <w:rsid w:val="00325017"/>
    <w:rsid w:val="00331532"/>
    <w:rsid w:val="00332AC2"/>
    <w:rsid w:val="003335D0"/>
    <w:rsid w:val="0034170D"/>
    <w:rsid w:val="00355465"/>
    <w:rsid w:val="00361AD0"/>
    <w:rsid w:val="00380B92"/>
    <w:rsid w:val="00383581"/>
    <w:rsid w:val="00390254"/>
    <w:rsid w:val="00394AD4"/>
    <w:rsid w:val="003A1254"/>
    <w:rsid w:val="003A211B"/>
    <w:rsid w:val="003A524F"/>
    <w:rsid w:val="003A5954"/>
    <w:rsid w:val="003A7571"/>
    <w:rsid w:val="003B0200"/>
    <w:rsid w:val="003B1A2E"/>
    <w:rsid w:val="003B693F"/>
    <w:rsid w:val="003C02DD"/>
    <w:rsid w:val="003C2B1F"/>
    <w:rsid w:val="003C7798"/>
    <w:rsid w:val="003E2EB4"/>
    <w:rsid w:val="003F6C48"/>
    <w:rsid w:val="00404DE7"/>
    <w:rsid w:val="00407F6A"/>
    <w:rsid w:val="00410236"/>
    <w:rsid w:val="00416D79"/>
    <w:rsid w:val="00421D5C"/>
    <w:rsid w:val="00424C21"/>
    <w:rsid w:val="00426DF7"/>
    <w:rsid w:val="004274CE"/>
    <w:rsid w:val="004279F5"/>
    <w:rsid w:val="0043450E"/>
    <w:rsid w:val="004349D9"/>
    <w:rsid w:val="00437DE5"/>
    <w:rsid w:val="00437F23"/>
    <w:rsid w:val="00446C20"/>
    <w:rsid w:val="004474F9"/>
    <w:rsid w:val="004541D1"/>
    <w:rsid w:val="00463209"/>
    <w:rsid w:val="00464F18"/>
    <w:rsid w:val="00465A10"/>
    <w:rsid w:val="00467B95"/>
    <w:rsid w:val="00467BDD"/>
    <w:rsid w:val="004779CD"/>
    <w:rsid w:val="00477BF6"/>
    <w:rsid w:val="004823EA"/>
    <w:rsid w:val="00482C14"/>
    <w:rsid w:val="00483C46"/>
    <w:rsid w:val="00490A38"/>
    <w:rsid w:val="004925BD"/>
    <w:rsid w:val="0049398A"/>
    <w:rsid w:val="004A55E7"/>
    <w:rsid w:val="004A5B96"/>
    <w:rsid w:val="004B1EDA"/>
    <w:rsid w:val="004B2F58"/>
    <w:rsid w:val="004B4513"/>
    <w:rsid w:val="004B6258"/>
    <w:rsid w:val="004B6488"/>
    <w:rsid w:val="004D183A"/>
    <w:rsid w:val="004D3B0D"/>
    <w:rsid w:val="004D7F99"/>
    <w:rsid w:val="004E7197"/>
    <w:rsid w:val="004F162A"/>
    <w:rsid w:val="004F77CB"/>
    <w:rsid w:val="00505704"/>
    <w:rsid w:val="00506B44"/>
    <w:rsid w:val="00511385"/>
    <w:rsid w:val="005113E5"/>
    <w:rsid w:val="005130E9"/>
    <w:rsid w:val="00513C31"/>
    <w:rsid w:val="005156AC"/>
    <w:rsid w:val="00520D3E"/>
    <w:rsid w:val="0052204F"/>
    <w:rsid w:val="00523113"/>
    <w:rsid w:val="00524F68"/>
    <w:rsid w:val="00525D98"/>
    <w:rsid w:val="00526088"/>
    <w:rsid w:val="00530DA7"/>
    <w:rsid w:val="00530ED1"/>
    <w:rsid w:val="005310A3"/>
    <w:rsid w:val="005329C9"/>
    <w:rsid w:val="00533FB8"/>
    <w:rsid w:val="00537FA0"/>
    <w:rsid w:val="005412B9"/>
    <w:rsid w:val="00544458"/>
    <w:rsid w:val="005573B4"/>
    <w:rsid w:val="005606DA"/>
    <w:rsid w:val="00571673"/>
    <w:rsid w:val="00576A54"/>
    <w:rsid w:val="00577212"/>
    <w:rsid w:val="005809E2"/>
    <w:rsid w:val="0058142A"/>
    <w:rsid w:val="00582AB8"/>
    <w:rsid w:val="00584DD4"/>
    <w:rsid w:val="00584EC7"/>
    <w:rsid w:val="0059069D"/>
    <w:rsid w:val="00590841"/>
    <w:rsid w:val="005A4A8B"/>
    <w:rsid w:val="005B23F6"/>
    <w:rsid w:val="005C056E"/>
    <w:rsid w:val="005C448D"/>
    <w:rsid w:val="005C7AC2"/>
    <w:rsid w:val="005D2FDF"/>
    <w:rsid w:val="005E0DFC"/>
    <w:rsid w:val="0060433E"/>
    <w:rsid w:val="00614DB9"/>
    <w:rsid w:val="00620321"/>
    <w:rsid w:val="00621149"/>
    <w:rsid w:val="006213E9"/>
    <w:rsid w:val="00627449"/>
    <w:rsid w:val="006404DC"/>
    <w:rsid w:val="0064069D"/>
    <w:rsid w:val="0064509B"/>
    <w:rsid w:val="00652124"/>
    <w:rsid w:val="00652ECB"/>
    <w:rsid w:val="00655567"/>
    <w:rsid w:val="00664E17"/>
    <w:rsid w:val="00667D78"/>
    <w:rsid w:val="00670738"/>
    <w:rsid w:val="00673ADB"/>
    <w:rsid w:val="00677747"/>
    <w:rsid w:val="006824EC"/>
    <w:rsid w:val="00683955"/>
    <w:rsid w:val="00684C66"/>
    <w:rsid w:val="0068587D"/>
    <w:rsid w:val="006907B8"/>
    <w:rsid w:val="00695BAD"/>
    <w:rsid w:val="006A2234"/>
    <w:rsid w:val="006A23FE"/>
    <w:rsid w:val="006A6C28"/>
    <w:rsid w:val="006B1114"/>
    <w:rsid w:val="006B2453"/>
    <w:rsid w:val="006B65A7"/>
    <w:rsid w:val="006B7412"/>
    <w:rsid w:val="006C00A0"/>
    <w:rsid w:val="006C3B18"/>
    <w:rsid w:val="006C46AD"/>
    <w:rsid w:val="006C46B3"/>
    <w:rsid w:val="006C7A1D"/>
    <w:rsid w:val="006C7E57"/>
    <w:rsid w:val="006D3094"/>
    <w:rsid w:val="006E7097"/>
    <w:rsid w:val="007111B5"/>
    <w:rsid w:val="00712E7C"/>
    <w:rsid w:val="00715529"/>
    <w:rsid w:val="0072301B"/>
    <w:rsid w:val="0073040E"/>
    <w:rsid w:val="00731013"/>
    <w:rsid w:val="00731EEE"/>
    <w:rsid w:val="0073525D"/>
    <w:rsid w:val="00737265"/>
    <w:rsid w:val="00737AA1"/>
    <w:rsid w:val="00747B30"/>
    <w:rsid w:val="00755B69"/>
    <w:rsid w:val="00757B42"/>
    <w:rsid w:val="00772E9A"/>
    <w:rsid w:val="007767D6"/>
    <w:rsid w:val="00780491"/>
    <w:rsid w:val="00784980"/>
    <w:rsid w:val="007A2FD6"/>
    <w:rsid w:val="007B23FD"/>
    <w:rsid w:val="007B395B"/>
    <w:rsid w:val="007B770B"/>
    <w:rsid w:val="007B7C2F"/>
    <w:rsid w:val="007D109D"/>
    <w:rsid w:val="007D3781"/>
    <w:rsid w:val="007D5EEB"/>
    <w:rsid w:val="007E1AE4"/>
    <w:rsid w:val="007E2391"/>
    <w:rsid w:val="007E2A4E"/>
    <w:rsid w:val="007E5E23"/>
    <w:rsid w:val="007F5C12"/>
    <w:rsid w:val="00801A1D"/>
    <w:rsid w:val="0080220F"/>
    <w:rsid w:val="0080734F"/>
    <w:rsid w:val="00807867"/>
    <w:rsid w:val="0081549C"/>
    <w:rsid w:val="0082201E"/>
    <w:rsid w:val="00824EEB"/>
    <w:rsid w:val="008266A5"/>
    <w:rsid w:val="0083051C"/>
    <w:rsid w:val="00842D99"/>
    <w:rsid w:val="00852826"/>
    <w:rsid w:val="00852DD1"/>
    <w:rsid w:val="00856532"/>
    <w:rsid w:val="00857CF4"/>
    <w:rsid w:val="00865555"/>
    <w:rsid w:val="00867336"/>
    <w:rsid w:val="00867F4B"/>
    <w:rsid w:val="0087158F"/>
    <w:rsid w:val="00880DA3"/>
    <w:rsid w:val="0088613A"/>
    <w:rsid w:val="0088643F"/>
    <w:rsid w:val="008A4F4B"/>
    <w:rsid w:val="008C43E4"/>
    <w:rsid w:val="008D06AC"/>
    <w:rsid w:val="008D0A33"/>
    <w:rsid w:val="008D2DA7"/>
    <w:rsid w:val="008D3F5C"/>
    <w:rsid w:val="008D7DCD"/>
    <w:rsid w:val="008D7E3F"/>
    <w:rsid w:val="008E04A0"/>
    <w:rsid w:val="008E57DD"/>
    <w:rsid w:val="008E6541"/>
    <w:rsid w:val="008F3E48"/>
    <w:rsid w:val="008F6CFE"/>
    <w:rsid w:val="009004C7"/>
    <w:rsid w:val="00923B96"/>
    <w:rsid w:val="00940660"/>
    <w:rsid w:val="00941070"/>
    <w:rsid w:val="0094189E"/>
    <w:rsid w:val="009454BE"/>
    <w:rsid w:val="00953CC8"/>
    <w:rsid w:val="009565AC"/>
    <w:rsid w:val="00961CEB"/>
    <w:rsid w:val="00981619"/>
    <w:rsid w:val="00983AA6"/>
    <w:rsid w:val="009849C0"/>
    <w:rsid w:val="009922E6"/>
    <w:rsid w:val="00993300"/>
    <w:rsid w:val="00996767"/>
    <w:rsid w:val="009A04F2"/>
    <w:rsid w:val="009A2A71"/>
    <w:rsid w:val="009A4ECB"/>
    <w:rsid w:val="009B4E93"/>
    <w:rsid w:val="009C0C79"/>
    <w:rsid w:val="009C187B"/>
    <w:rsid w:val="009C349D"/>
    <w:rsid w:val="009D1C76"/>
    <w:rsid w:val="009D6069"/>
    <w:rsid w:val="009E0F4A"/>
    <w:rsid w:val="009E3583"/>
    <w:rsid w:val="009E44FB"/>
    <w:rsid w:val="009F16A5"/>
    <w:rsid w:val="009F69CF"/>
    <w:rsid w:val="00A05979"/>
    <w:rsid w:val="00A12D15"/>
    <w:rsid w:val="00A157A5"/>
    <w:rsid w:val="00A16F21"/>
    <w:rsid w:val="00A213ED"/>
    <w:rsid w:val="00A22D82"/>
    <w:rsid w:val="00A37747"/>
    <w:rsid w:val="00A412FE"/>
    <w:rsid w:val="00A44383"/>
    <w:rsid w:val="00A45E6D"/>
    <w:rsid w:val="00A611C8"/>
    <w:rsid w:val="00A65051"/>
    <w:rsid w:val="00A67F29"/>
    <w:rsid w:val="00A81360"/>
    <w:rsid w:val="00A84B32"/>
    <w:rsid w:val="00A85215"/>
    <w:rsid w:val="00A9059B"/>
    <w:rsid w:val="00A91359"/>
    <w:rsid w:val="00AA2C48"/>
    <w:rsid w:val="00AA3034"/>
    <w:rsid w:val="00AB3469"/>
    <w:rsid w:val="00AB36CA"/>
    <w:rsid w:val="00AC1CC1"/>
    <w:rsid w:val="00AD54F8"/>
    <w:rsid w:val="00AE23CF"/>
    <w:rsid w:val="00B02D0F"/>
    <w:rsid w:val="00B105E0"/>
    <w:rsid w:val="00B21FF9"/>
    <w:rsid w:val="00B224F0"/>
    <w:rsid w:val="00B24DC9"/>
    <w:rsid w:val="00B25BE5"/>
    <w:rsid w:val="00B27E77"/>
    <w:rsid w:val="00B302CB"/>
    <w:rsid w:val="00B30CA8"/>
    <w:rsid w:val="00B32134"/>
    <w:rsid w:val="00B33203"/>
    <w:rsid w:val="00B36768"/>
    <w:rsid w:val="00B41024"/>
    <w:rsid w:val="00B41FFB"/>
    <w:rsid w:val="00B50939"/>
    <w:rsid w:val="00B51376"/>
    <w:rsid w:val="00B551C0"/>
    <w:rsid w:val="00B57F06"/>
    <w:rsid w:val="00B62308"/>
    <w:rsid w:val="00B624A1"/>
    <w:rsid w:val="00B648E4"/>
    <w:rsid w:val="00B73909"/>
    <w:rsid w:val="00B834EB"/>
    <w:rsid w:val="00BA1BB7"/>
    <w:rsid w:val="00BA2091"/>
    <w:rsid w:val="00BA4A54"/>
    <w:rsid w:val="00BA634B"/>
    <w:rsid w:val="00BB2168"/>
    <w:rsid w:val="00BB5063"/>
    <w:rsid w:val="00BC15BD"/>
    <w:rsid w:val="00BC38F7"/>
    <w:rsid w:val="00BC4E8A"/>
    <w:rsid w:val="00BC6CC8"/>
    <w:rsid w:val="00BD3128"/>
    <w:rsid w:val="00BD5455"/>
    <w:rsid w:val="00BE5424"/>
    <w:rsid w:val="00BF0171"/>
    <w:rsid w:val="00BF135E"/>
    <w:rsid w:val="00BF5E74"/>
    <w:rsid w:val="00C00052"/>
    <w:rsid w:val="00C04C76"/>
    <w:rsid w:val="00C12218"/>
    <w:rsid w:val="00C151C5"/>
    <w:rsid w:val="00C20ADE"/>
    <w:rsid w:val="00C22CB0"/>
    <w:rsid w:val="00C36299"/>
    <w:rsid w:val="00C3644E"/>
    <w:rsid w:val="00C54DCF"/>
    <w:rsid w:val="00C54ED2"/>
    <w:rsid w:val="00C56D0E"/>
    <w:rsid w:val="00C57A1E"/>
    <w:rsid w:val="00C57FF1"/>
    <w:rsid w:val="00C613CE"/>
    <w:rsid w:val="00C72C97"/>
    <w:rsid w:val="00C734AB"/>
    <w:rsid w:val="00C7520F"/>
    <w:rsid w:val="00C84259"/>
    <w:rsid w:val="00C84D7E"/>
    <w:rsid w:val="00C91C74"/>
    <w:rsid w:val="00C92A01"/>
    <w:rsid w:val="00C9346D"/>
    <w:rsid w:val="00C95FD5"/>
    <w:rsid w:val="00C96193"/>
    <w:rsid w:val="00C96307"/>
    <w:rsid w:val="00C973F7"/>
    <w:rsid w:val="00C975BF"/>
    <w:rsid w:val="00CA7CFC"/>
    <w:rsid w:val="00CC5404"/>
    <w:rsid w:val="00CD78C3"/>
    <w:rsid w:val="00CE0593"/>
    <w:rsid w:val="00CE0613"/>
    <w:rsid w:val="00CE7ED6"/>
    <w:rsid w:val="00CF21B1"/>
    <w:rsid w:val="00CF24D6"/>
    <w:rsid w:val="00CF3679"/>
    <w:rsid w:val="00CF3F89"/>
    <w:rsid w:val="00CF6D90"/>
    <w:rsid w:val="00D01713"/>
    <w:rsid w:val="00D024E8"/>
    <w:rsid w:val="00D11876"/>
    <w:rsid w:val="00D15DE3"/>
    <w:rsid w:val="00D16DB8"/>
    <w:rsid w:val="00D315B8"/>
    <w:rsid w:val="00D34CFE"/>
    <w:rsid w:val="00D354DA"/>
    <w:rsid w:val="00D35EDA"/>
    <w:rsid w:val="00D367D6"/>
    <w:rsid w:val="00D40185"/>
    <w:rsid w:val="00D4315C"/>
    <w:rsid w:val="00D47824"/>
    <w:rsid w:val="00D479E7"/>
    <w:rsid w:val="00D516A4"/>
    <w:rsid w:val="00D6322E"/>
    <w:rsid w:val="00D649E8"/>
    <w:rsid w:val="00D75A55"/>
    <w:rsid w:val="00D77048"/>
    <w:rsid w:val="00D81B7C"/>
    <w:rsid w:val="00D8492F"/>
    <w:rsid w:val="00D87895"/>
    <w:rsid w:val="00D933C4"/>
    <w:rsid w:val="00DA7062"/>
    <w:rsid w:val="00DB1BC6"/>
    <w:rsid w:val="00DB28E8"/>
    <w:rsid w:val="00DB3EFD"/>
    <w:rsid w:val="00DB4ABA"/>
    <w:rsid w:val="00DB5A3F"/>
    <w:rsid w:val="00DB67A6"/>
    <w:rsid w:val="00DC0BFF"/>
    <w:rsid w:val="00DC63A2"/>
    <w:rsid w:val="00DE17F7"/>
    <w:rsid w:val="00DE3F39"/>
    <w:rsid w:val="00DE560B"/>
    <w:rsid w:val="00DF2570"/>
    <w:rsid w:val="00DF4689"/>
    <w:rsid w:val="00E02E7B"/>
    <w:rsid w:val="00E038C4"/>
    <w:rsid w:val="00E0576B"/>
    <w:rsid w:val="00E10B0D"/>
    <w:rsid w:val="00E15DCB"/>
    <w:rsid w:val="00E20FAA"/>
    <w:rsid w:val="00E225C7"/>
    <w:rsid w:val="00E249D0"/>
    <w:rsid w:val="00E35F98"/>
    <w:rsid w:val="00E44042"/>
    <w:rsid w:val="00E4432C"/>
    <w:rsid w:val="00E5048B"/>
    <w:rsid w:val="00E51D2B"/>
    <w:rsid w:val="00E56319"/>
    <w:rsid w:val="00E723A2"/>
    <w:rsid w:val="00E755B4"/>
    <w:rsid w:val="00E766B8"/>
    <w:rsid w:val="00E94D85"/>
    <w:rsid w:val="00EA2411"/>
    <w:rsid w:val="00EA27D5"/>
    <w:rsid w:val="00EB17D9"/>
    <w:rsid w:val="00EB2FA4"/>
    <w:rsid w:val="00EB649E"/>
    <w:rsid w:val="00EC151C"/>
    <w:rsid w:val="00EC3CB6"/>
    <w:rsid w:val="00ED4F77"/>
    <w:rsid w:val="00ED6AEC"/>
    <w:rsid w:val="00EE0073"/>
    <w:rsid w:val="00EE4870"/>
    <w:rsid w:val="00EF4B70"/>
    <w:rsid w:val="00EF75DE"/>
    <w:rsid w:val="00EF7FB4"/>
    <w:rsid w:val="00F0176F"/>
    <w:rsid w:val="00F018E9"/>
    <w:rsid w:val="00F032F6"/>
    <w:rsid w:val="00F03B62"/>
    <w:rsid w:val="00F17A7E"/>
    <w:rsid w:val="00F25D2D"/>
    <w:rsid w:val="00F3573F"/>
    <w:rsid w:val="00F453A8"/>
    <w:rsid w:val="00F47B67"/>
    <w:rsid w:val="00F5151E"/>
    <w:rsid w:val="00F5646B"/>
    <w:rsid w:val="00F56605"/>
    <w:rsid w:val="00F57A88"/>
    <w:rsid w:val="00F63BB6"/>
    <w:rsid w:val="00F724A6"/>
    <w:rsid w:val="00F73918"/>
    <w:rsid w:val="00F75CF4"/>
    <w:rsid w:val="00F802D1"/>
    <w:rsid w:val="00F803E1"/>
    <w:rsid w:val="00F86835"/>
    <w:rsid w:val="00F90CD8"/>
    <w:rsid w:val="00F91421"/>
    <w:rsid w:val="00FA4914"/>
    <w:rsid w:val="00FA76C3"/>
    <w:rsid w:val="00FB35C9"/>
    <w:rsid w:val="00FB3739"/>
    <w:rsid w:val="00FB652A"/>
    <w:rsid w:val="00FC0A16"/>
    <w:rsid w:val="00FC1C53"/>
    <w:rsid w:val="00FC3199"/>
    <w:rsid w:val="00FD5DAE"/>
    <w:rsid w:val="00FD6BE9"/>
    <w:rsid w:val="00FE335D"/>
    <w:rsid w:val="00FE6866"/>
    <w:rsid w:val="00FF034D"/>
    <w:rsid w:val="00FF124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CC6E67B4-2125-432E-A7D3-FF57A2BC5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738"/>
    <w:pPr>
      <w:spacing w:after="200" w:line="276" w:lineRule="auto"/>
    </w:pPr>
    <w:rPr>
      <w:sz w:val="22"/>
      <w:szCs w:val="22"/>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otdesubsol">
    <w:name w:val="footnote text"/>
    <w:basedOn w:val="Normal"/>
    <w:link w:val="TextnotdesubsolCaracter"/>
    <w:uiPriority w:val="99"/>
    <w:semiHidden/>
    <w:rsid w:val="006B65A7"/>
    <w:pPr>
      <w:spacing w:after="0" w:line="240" w:lineRule="auto"/>
    </w:pPr>
    <w:rPr>
      <w:sz w:val="20"/>
      <w:szCs w:val="20"/>
    </w:rPr>
  </w:style>
  <w:style w:type="character" w:customStyle="1" w:styleId="TextnotdesubsolCaracter">
    <w:name w:val="Text notă de subsol Caracter"/>
    <w:link w:val="Textnotdesubsol"/>
    <w:uiPriority w:val="99"/>
    <w:semiHidden/>
    <w:locked/>
    <w:rsid w:val="006B65A7"/>
    <w:rPr>
      <w:rFonts w:cs="Times New Roman"/>
      <w:sz w:val="20"/>
      <w:szCs w:val="20"/>
    </w:rPr>
  </w:style>
  <w:style w:type="character" w:styleId="Referinnotdesubsol">
    <w:name w:val="footnote reference"/>
    <w:uiPriority w:val="99"/>
    <w:semiHidden/>
    <w:rsid w:val="006B65A7"/>
    <w:rPr>
      <w:rFonts w:cs="Times New Roman"/>
      <w:vertAlign w:val="superscript"/>
    </w:rPr>
  </w:style>
  <w:style w:type="paragraph" w:styleId="Listparagraf">
    <w:name w:val="List Paragraph"/>
    <w:basedOn w:val="Normal"/>
    <w:uiPriority w:val="99"/>
    <w:qFormat/>
    <w:rsid w:val="0083051C"/>
    <w:pPr>
      <w:ind w:left="720"/>
      <w:contextualSpacing/>
    </w:pPr>
  </w:style>
  <w:style w:type="table" w:styleId="Tabelgril">
    <w:name w:val="Table Grid"/>
    <w:basedOn w:val="TabelNormal"/>
    <w:uiPriority w:val="39"/>
    <w:rsid w:val="00135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uiPriority w:val="99"/>
    <w:semiHidden/>
    <w:rsid w:val="00D024E8"/>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locked/>
    <w:rsid w:val="00D024E8"/>
    <w:rPr>
      <w:rFonts w:ascii="Tahoma" w:hAnsi="Tahoma" w:cs="Tahoma"/>
      <w:sz w:val="16"/>
      <w:szCs w:val="16"/>
    </w:rPr>
  </w:style>
  <w:style w:type="paragraph" w:styleId="Antet">
    <w:name w:val="header"/>
    <w:basedOn w:val="Normal"/>
    <w:link w:val="AntetCaracter"/>
    <w:uiPriority w:val="99"/>
    <w:rsid w:val="00437F23"/>
    <w:pPr>
      <w:tabs>
        <w:tab w:val="center" w:pos="4536"/>
        <w:tab w:val="right" w:pos="9072"/>
      </w:tabs>
      <w:spacing w:after="0" w:line="240" w:lineRule="auto"/>
    </w:pPr>
  </w:style>
  <w:style w:type="character" w:customStyle="1" w:styleId="AntetCaracter">
    <w:name w:val="Antet Caracter"/>
    <w:link w:val="Antet"/>
    <w:uiPriority w:val="99"/>
    <w:locked/>
    <w:rsid w:val="00437F23"/>
    <w:rPr>
      <w:rFonts w:cs="Times New Roman"/>
    </w:rPr>
  </w:style>
  <w:style w:type="paragraph" w:styleId="Subsol">
    <w:name w:val="footer"/>
    <w:basedOn w:val="Normal"/>
    <w:link w:val="SubsolCaracter"/>
    <w:uiPriority w:val="99"/>
    <w:rsid w:val="00437F23"/>
    <w:pPr>
      <w:tabs>
        <w:tab w:val="center" w:pos="4536"/>
        <w:tab w:val="right" w:pos="9072"/>
      </w:tabs>
      <w:spacing w:after="0" w:line="240" w:lineRule="auto"/>
    </w:pPr>
  </w:style>
  <w:style w:type="character" w:customStyle="1" w:styleId="SubsolCaracter">
    <w:name w:val="Subsol Caracter"/>
    <w:link w:val="Subsol"/>
    <w:uiPriority w:val="99"/>
    <w:locked/>
    <w:rsid w:val="00437F2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3.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2.xml" /><Relationship Id="rId14" Type="http://schemas.openxmlformats.org/officeDocument/2006/relationships/fontTable" Target="fontTable.xml" /></Relationships>
</file>

<file path=word/_rels/header2.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A620F-B4AA-4780-BB7A-8924B762CDE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1031</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Ministerul Educației Naționale</vt:lpstr>
    </vt:vector>
  </TitlesOfParts>
  <Company>MEN</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Educației Naționale</dc:title>
  <dc:creator>Constantin Marcel</dc:creator>
  <cp:lastModifiedBy>iulian cristache</cp:lastModifiedBy>
  <cp:revision>2</cp:revision>
  <cp:lastPrinted>2021-07-20T06:42:00Z</cp:lastPrinted>
  <dcterms:created xsi:type="dcterms:W3CDTF">2021-07-20T09:25:00Z</dcterms:created>
  <dcterms:modified xsi:type="dcterms:W3CDTF">2021-07-20T09:25:00Z</dcterms:modified>
</cp:coreProperties>
</file>