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440" w:lineRule="auto"/>
        <w:jc w:val="center"/>
        <w:rPr>
          <w:rFonts w:ascii="Times New Roman" w:cs="Times New Roman" w:eastAsia="Times New Roman" w:hAnsi="Times New Roman"/>
          <w:color w:val="244a64"/>
        </w:rPr>
      </w:pPr>
      <w:r w:rsidDel="00000000" w:rsidR="00000000" w:rsidRPr="00000000">
        <w:rPr>
          <w:rFonts w:ascii="Times New Roman" w:cs="Times New Roman" w:eastAsia="Times New Roman" w:hAnsi="Times New Roman"/>
          <w:b w:val="1"/>
          <w:bCs w:val="1"/>
          <w:color w:val="244a64"/>
          <w:sz w:val="62"/>
          <w:szCs w:val="62"/>
          <w:rtl w:val="0"/>
        </w:rPr>
        <w:t xml:space="preserve">GHID PRACTIC</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38"/>
          <w:szCs w:val="38"/>
          <w:rtl w:val="0"/>
        </w:rPr>
        <w:t xml:space="preserve">Organizarea și desfășurarea programului</w:t>
        <w:br w:type="textWrapping"/>
        <w:t xml:space="preserve">de învățare remedială în învățământul primar</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Repere metodologice • Instrumente de lucru • Monitorizarea progresului</w:t>
      </w:r>
      <w:r w:rsidDel="00000000" w:rsidR="00000000" w:rsidRPr="00000000">
        <w:rPr>
          <w:rtl w:val="0"/>
        </w:rPr>
      </w:r>
    </w:p>
    <w:p w:rsidR="00000000" w:rsidDel="00000000" w:rsidP="00000000" w:rsidRDefault="00000000" w:rsidRPr="00000000" w14:paraId="00000004">
      <w:pPr>
        <w:spacing w:before="48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6"/>
          <w:szCs w:val="26"/>
          <w:rtl w:val="0"/>
        </w:rPr>
        <w:t xml:space="preserve">ANUL ȘCOLAR 2026–2027</w:t>
      </w:r>
      <w:r w:rsidDel="00000000" w:rsidR="00000000" w:rsidRPr="00000000">
        <w:rPr>
          <w:rtl w:val="0"/>
        </w:rPr>
      </w:r>
    </w:p>
    <w:p w:rsidR="00000000" w:rsidDel="00000000" w:rsidP="00000000" w:rsidRDefault="00000000" w:rsidRPr="00000000" w14:paraId="00000005">
      <w:pPr>
        <w:spacing w:before="200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Autor </w:t>
      </w:r>
      <w:r w:rsidDel="00000000" w:rsidR="00000000" w:rsidRPr="00000000">
        <w:rPr>
          <w:rFonts w:ascii="Times New Roman" w:cs="Times New Roman" w:eastAsia="Times New Roman" w:hAnsi="Times New Roman"/>
          <w:color w:val="000000"/>
          <w:rtl w:val="0"/>
        </w:rPr>
        <w:t xml:space="preserve">: profesor pentru învățământul primar Grapă Bogdana- Gabriela</w:t>
      </w:r>
      <w:r w:rsidDel="00000000" w:rsidR="00000000" w:rsidRPr="00000000">
        <w:rPr>
          <w:rFonts w:ascii="Times New Roman" w:cs="Times New Roman" w:eastAsia="Times New Roman" w:hAnsi="Times New Roman"/>
          <w:color w:val="000000"/>
          <w:sz w:val="20"/>
          <w:szCs w:val="20"/>
          <w:rtl w:val="0"/>
        </w:rPr>
        <w:br w:type="textWrapping"/>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07">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Cum se utilizează ghidul</w:t>
      </w:r>
    </w:p>
    <w:p w:rsidR="00000000" w:rsidDel="00000000" w:rsidP="00000000" w:rsidRDefault="00000000" w:rsidRPr="00000000" w14:paraId="0000000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Acest ghid este un instrument de sprijin pentru cadrele didactice și unitățile de învățământ din ciclul primar. Reunește repere de organizare, explicații pentru aplicarea în practică și modele de lucru editabile.</w:t>
      </w:r>
    </w:p>
    <w:p w:rsidR="00000000" w:rsidDel="00000000" w:rsidP="00000000" w:rsidRDefault="00000000" w:rsidRPr="00000000" w14:paraId="0000000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Important:</w:t>
      </w:r>
      <w:r w:rsidDel="00000000" w:rsidR="00000000" w:rsidRPr="00000000">
        <w:rPr>
          <w:rFonts w:ascii="Times New Roman" w:cs="Times New Roman" w:eastAsia="Times New Roman" w:hAnsi="Times New Roman"/>
          <w:color w:val="000000"/>
          <w:rtl w:val="0"/>
        </w:rPr>
        <w:t xml:space="preserve"> prevederile legale aplicabile și metodologia națională au prioritate. Exemplele, recomandările și fișele propuse în ghid sunt orientative, cu excepția documentelor sau informațiilor a căror utilizare este impusă expres de cadrul normativ.</w:t>
      </w:r>
    </w:p>
    <w:p w:rsidR="00000000" w:rsidDel="00000000" w:rsidP="00000000" w:rsidRDefault="00000000" w:rsidRPr="00000000" w14:paraId="0000000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Modelele din anexele 3–5 pot fi adaptate sau înlocuite cu instrumente proprii, dacă sunt respectate cerințele legale și sunt urmărite aceleași scopuri pedagogice.</w:t>
      </w:r>
    </w:p>
    <w:p w:rsidR="00000000" w:rsidDel="00000000" w:rsidP="00000000" w:rsidRDefault="00000000" w:rsidRPr="00000000" w14:paraId="0000000B">
      <w:pPr>
        <w:pStyle w:val="Heading2"/>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Cuprins</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1. Repere generale și baza legală</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2. Principii și tipuri de activități</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3. Organizarea programului și constituirea grupelor</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4. Participarea elevilor</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5. Proiectarea și desfășurarea activităților</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6. Evidențe și monitorizarea progresului</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7. Planul individualizat de învățare</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8. Roluri și responsabilități</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9. Instrumente editabile – anexe</w:t>
      </w:r>
    </w:p>
    <w:p w:rsidR="00000000" w:rsidDel="00000000" w:rsidP="00000000" w:rsidRDefault="00000000" w:rsidRPr="00000000" w14:paraId="00000015">
      <w:pPr>
        <w:rPr>
          <w:rFonts w:ascii="Times New Roman" w:cs="Times New Roman" w:eastAsia="Times New Roman" w:hAnsi="Times New Roman"/>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2"/>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NOTĂ INTRODUCTIVĂ</w:t>
      </w:r>
    </w:p>
    <w:p w:rsidR="00000000" w:rsidDel="00000000" w:rsidP="00000000" w:rsidRDefault="00000000" w:rsidRPr="00000000" w14:paraId="0000001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Prezentul regulament-cadru constituie un instrument de sprijin și orientare pentru unitățile de învățământ preuniversitar, în vederea aplicării unitare, clare și eficiente a prevederilor privind organizarea și desfășurarea Programului de învățare remedială în învățământul primar.</w:t>
      </w:r>
    </w:p>
    <w:p w:rsidR="00000000" w:rsidDel="00000000" w:rsidP="00000000" w:rsidRDefault="00000000" w:rsidRPr="00000000" w14:paraId="0000001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Regulamentul are rolul de a facilita aplicarea prevederilor legislației naționale și de a oferi unităților de învățământ repere comune privind organizarea Programului ÎR.</w:t>
      </w:r>
    </w:p>
    <w:p w:rsidR="00000000" w:rsidDel="00000000" w:rsidP="00000000" w:rsidRDefault="00000000" w:rsidRPr="00000000" w14:paraId="0000001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Modelele și instrumentele prezentate în anexele prezentului regulament au caracter orientativ și de sprijin. Unitățile de învățământ nu sunt obligate să utilizeze aceste modele în forma propusă, putând utiliza propriile instrumente, cu respectarea cerințelor prevăzute de legislația în vigoare.</w:t>
      </w:r>
    </w:p>
    <w:p w:rsidR="00000000" w:rsidDel="00000000" w:rsidP="00000000" w:rsidRDefault="00000000" w:rsidRPr="00000000" w14:paraId="0000001A">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Repere generale și baza legală</w:t>
      </w:r>
    </w:p>
    <w:p w:rsidR="00000000" w:rsidDel="00000000" w:rsidP="00000000" w:rsidRDefault="00000000" w:rsidRPr="00000000" w14:paraId="0000001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Prezentul regulament-cadru este elaborat în temeiul:</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Legii învățământului preuniversitar nr. 198/2023, cu modificările și completările ulterioare;</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Regulamentului-cadru de organizare și funcționare a unităților de învățământ preuniversitar, aprobat prin Ordinul ministrului educației nr. 5.726/2024, cu modificările și completările ulterioare, în forma consolidată aplicabilă în anul 2026;</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Ordinului ministrului educației și cercetării nr. 6.423/24.09.2025 privind aprobarea Metodologiei de organizare a orelor de învățare remedială în învățământul primar;</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curriculumului național și programelor școlare în vigoare;</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celorlalte acte normative incidente.</w:t>
      </w:r>
    </w:p>
    <w:p w:rsidR="00000000" w:rsidDel="00000000" w:rsidP="00000000" w:rsidRDefault="00000000" w:rsidRPr="00000000" w14:paraId="00000021">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w:t>
      </w:r>
    </w:p>
    <w:p w:rsidR="00000000" w:rsidDel="00000000" w:rsidP="00000000" w:rsidRDefault="00000000" w:rsidRPr="00000000" w14:paraId="0000002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Prezentul regulament-cadru stabilește reperele pentru organizarea, desfășurarea, monitorizarea și evaluarea Programului de învățare remedială, în învățământul primar.</w:t>
      </w:r>
    </w:p>
    <w:p w:rsidR="00000000" w:rsidDel="00000000" w:rsidP="00000000" w:rsidRDefault="00000000" w:rsidRPr="00000000" w14:paraId="0000002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Programul ÎR se organizează și se desfășoară cu respectarea Metodologiei de organizare a orelor de învățare remedială în învățământul primar, aprobată prin Ordinul nr. 6.423/2025.</w:t>
      </w:r>
    </w:p>
    <w:p w:rsidR="00000000" w:rsidDel="00000000" w:rsidP="00000000" w:rsidRDefault="00000000" w:rsidRPr="00000000" w14:paraId="0000002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Programul ÎR are caracter complementar programului școlar obligatoriu și urmărește sprijinirea progresului școlar al elevilor.</w:t>
      </w:r>
    </w:p>
    <w:p w:rsidR="00000000" w:rsidDel="00000000" w:rsidP="00000000" w:rsidRDefault="00000000" w:rsidRPr="00000000" w14:paraId="00000025">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w:t>
      </w:r>
    </w:p>
    <w:p w:rsidR="00000000" w:rsidDel="00000000" w:rsidP="00000000" w:rsidRDefault="00000000" w:rsidRPr="00000000" w14:paraId="0000002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Scopul Programului ÎR îl constituie sprijinirea elevilor în dezvoltarea, consolidarea și recuperarea competențelor, cu prioritate a celor insuficient formate, precum și susținerea progresului și a performanței școlare.</w:t>
      </w:r>
    </w:p>
    <w:p w:rsidR="00000000" w:rsidDel="00000000" w:rsidP="00000000" w:rsidRDefault="00000000" w:rsidRPr="00000000" w14:paraId="00000027">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3</w:t>
      </w:r>
    </w:p>
    <w:p w:rsidR="00000000" w:rsidDel="00000000" w:rsidP="00000000" w:rsidRDefault="00000000" w:rsidRPr="00000000" w14:paraId="0000002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Programul ÎR se adresează elevilor din învățământul primar, cu prioritate celor care:</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întâmpină dificultăți de învățare;</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prezintă lacune sau decalaje în formarea competențelor;</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necesită sprijin educațional suplimentar;</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au nevoie de consolidarea unor achiziții fundamentale;</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pot beneficia de activități de aprofundare, extindere și stimulare a performanței.</w:t>
      </w:r>
    </w:p>
    <w:p w:rsidR="00000000" w:rsidDel="00000000" w:rsidP="00000000" w:rsidRDefault="00000000" w:rsidRPr="00000000" w14:paraId="0000002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w:t>
      </w:r>
      <w:r w:rsidDel="00000000" w:rsidR="00000000" w:rsidRPr="00000000">
        <w:rPr>
          <w:rFonts w:ascii="Times New Roman" w:cs="Times New Roman" w:eastAsia="Times New Roman" w:hAnsi="Times New Roman"/>
          <w:b w:val="1"/>
          <w:bCs w:val="1"/>
          <w:color w:val="000000"/>
          <w:rtl w:val="0"/>
        </w:rPr>
        <w:t xml:space="preserve">Participarea efectivă a elevului la activitățile Programului ÎR se stabilește în funcție de nevoile educaționale identificate și de prevederile metodologiei naționale.</w:t>
      </w:r>
      <w:r w:rsidDel="00000000" w:rsidR="00000000" w:rsidRPr="00000000">
        <w:rPr>
          <w:rtl w:val="0"/>
        </w:rPr>
      </w:r>
    </w:p>
    <w:p w:rsidR="00000000" w:rsidDel="00000000" w:rsidP="00000000" w:rsidRDefault="00000000" w:rsidRPr="00000000" w14:paraId="0000002F">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4</w:t>
      </w:r>
    </w:p>
    <w:p w:rsidR="00000000" w:rsidDel="00000000" w:rsidP="00000000" w:rsidRDefault="00000000" w:rsidRPr="00000000" w14:paraId="0000003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Programul ÎR urmărește, cu precădere:</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dezvoltarea competențelor de literație;</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dezvoltarea competențelor matematice;</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dezvoltarea competențelor specifice științelor;</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dezvoltarea gândirii critice și creative;</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consolidarea și transferul achizițiilor;</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dezvoltarea autonomiei în învățare;</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g) prevenirea acumulării lacunelor de învățare;</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h) susținerea elevilor în atingerea unor niveluri superioare de performanță.</w:t>
      </w:r>
    </w:p>
    <w:p w:rsidR="00000000" w:rsidDel="00000000" w:rsidP="00000000" w:rsidRDefault="00000000" w:rsidRPr="00000000" w14:paraId="00000039">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Principii și tipuri de activități</w:t>
      </w:r>
    </w:p>
    <w:p w:rsidR="00000000" w:rsidDel="00000000" w:rsidP="00000000" w:rsidRDefault="00000000" w:rsidRPr="00000000" w14:paraId="0000003A">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5</w:t>
      </w:r>
    </w:p>
    <w:p w:rsidR="00000000" w:rsidDel="00000000" w:rsidP="00000000" w:rsidRDefault="00000000" w:rsidRPr="00000000" w14:paraId="0000003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Organizarea și desfășurarea Programului ÎR se bazează pe următoarele principii:</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individualizarea și diferențierea învățării;</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echitatea și incluziunea educațională;</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flexibilitatea intervenției;</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centrarea pe progresul elevului;</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valorificarea evaluării formative;</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colaborarea între cadrele didactice;</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g) colaborarea cu familia;</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h) utilizarea unor strategii și resurse educaționale adaptate;</w:t>
      </w:r>
    </w:p>
    <w:p w:rsidR="00000000" w:rsidDel="00000000" w:rsidP="00000000" w:rsidRDefault="00000000" w:rsidRPr="00000000" w14:paraId="0000004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 continuitatea între activitățile desfășurate în cadrul Programului ÎR și cele desfășurate la clasă.</w:t>
      </w:r>
    </w:p>
    <w:p w:rsidR="00000000" w:rsidDel="00000000" w:rsidP="00000000" w:rsidRDefault="00000000" w:rsidRPr="00000000" w14:paraId="00000045">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6</w:t>
      </w:r>
    </w:p>
    <w:p w:rsidR="00000000" w:rsidDel="00000000" w:rsidP="00000000" w:rsidRDefault="00000000" w:rsidRPr="00000000" w14:paraId="0000004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Activitățile Programului ÎR pot avea caracter de:</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învățare;</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stimulare;</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dezvoltare;</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compensare;</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consolidare;</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recuperare;</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g) aprofundare și extindere.</w:t>
      </w:r>
    </w:p>
    <w:p w:rsidR="00000000" w:rsidDel="00000000" w:rsidP="00000000" w:rsidRDefault="00000000" w:rsidRPr="00000000" w14:paraId="0000004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Activitățile se adaptează nivelului de competență și nevoilor elevilor și pot utiliza metode interactive, exerciții gradate, activități colaborative, resurse educaționale adaptate, instrumente formative și resurse digitale.</w:t>
      </w:r>
    </w:p>
    <w:p w:rsidR="00000000" w:rsidDel="00000000" w:rsidP="00000000" w:rsidRDefault="00000000" w:rsidRPr="00000000" w14:paraId="0000004F">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Organizarea programului și constituirea grupelor</w:t>
      </w:r>
    </w:p>
    <w:p w:rsidR="00000000" w:rsidDel="00000000" w:rsidP="00000000" w:rsidRDefault="00000000" w:rsidRPr="00000000" w14:paraId="00000050">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7</w:t>
      </w:r>
    </w:p>
    <w:p w:rsidR="00000000" w:rsidDel="00000000" w:rsidP="00000000" w:rsidRDefault="00000000" w:rsidRPr="00000000" w14:paraId="0000005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Programul ÎR se organizează la nivelul claselor din învățământul primar, în grupe de elevi constituite în funcție de nevoile educaționale identificate.</w:t>
      </w:r>
    </w:p>
    <w:p w:rsidR="00000000" w:rsidDel="00000000" w:rsidP="00000000" w:rsidRDefault="00000000" w:rsidRPr="00000000" w14:paraId="0000005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Grupele sunt, de regulă, constituite din </w:t>
      </w:r>
      <w:r w:rsidDel="00000000" w:rsidR="00000000" w:rsidRPr="00000000">
        <w:rPr>
          <w:rFonts w:ascii="Times New Roman" w:cs="Times New Roman" w:eastAsia="Times New Roman" w:hAnsi="Times New Roman"/>
          <w:b w:val="1"/>
          <w:bCs w:val="1"/>
          <w:color w:val="000000"/>
          <w:rtl w:val="0"/>
        </w:rPr>
        <w:t xml:space="preserve">6–12 elevi</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5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În funcție de situația concretă și de nevoile educaționale identificate, efectivul unei grupe poate fi mai mic de 6 elevi sau mai mare de 12 elevi, în condițiile metodologiei naționale.</w:t>
      </w:r>
    </w:p>
    <w:p w:rsidR="00000000" w:rsidDel="00000000" w:rsidP="00000000" w:rsidRDefault="00000000" w:rsidRPr="00000000" w14:paraId="0000005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Grupele sunt eterogene și urmăresc facilitarea învățării diferențiate și colaborative.</w:t>
      </w:r>
    </w:p>
    <w:p w:rsidR="00000000" w:rsidDel="00000000" w:rsidP="00000000" w:rsidRDefault="00000000" w:rsidRPr="00000000" w14:paraId="0000005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w:t>
      </w:r>
      <w:r w:rsidDel="00000000" w:rsidR="00000000" w:rsidRPr="00000000">
        <w:rPr>
          <w:rFonts w:ascii="Times New Roman" w:cs="Times New Roman" w:eastAsia="Times New Roman" w:hAnsi="Times New Roman"/>
          <w:b w:val="1"/>
          <w:bCs w:val="1"/>
          <w:color w:val="000000"/>
          <w:rtl w:val="0"/>
        </w:rPr>
        <w:t xml:space="preserve">Grupele nu se constituie obligatoriu pe discipline.</w:t>
      </w:r>
      <w:r w:rsidDel="00000000" w:rsidR="00000000" w:rsidRPr="00000000">
        <w:rPr>
          <w:rtl w:val="0"/>
        </w:rPr>
      </w:r>
    </w:p>
    <w:p w:rsidR="00000000" w:rsidDel="00000000" w:rsidP="00000000" w:rsidRDefault="00000000" w:rsidRPr="00000000" w14:paraId="00000056">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8</w:t>
      </w:r>
    </w:p>
    <w:p w:rsidR="00000000" w:rsidDel="00000000" w:rsidP="00000000" w:rsidRDefault="00000000" w:rsidRPr="00000000" w14:paraId="0000005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Activitățile Programului ÎR se desfășoară înainte sau după programul școlar obligatoriu, potrivit organizării stabilite la nivelul unității de învățământ.</w:t>
      </w:r>
    </w:p>
    <w:p w:rsidR="00000000" w:rsidDel="00000000" w:rsidP="00000000" w:rsidRDefault="00000000" w:rsidRPr="00000000" w14:paraId="0000005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Activitățile se planifică, de regulă, în două zile pe săptămână.</w:t>
      </w:r>
    </w:p>
    <w:p w:rsidR="00000000" w:rsidDel="00000000" w:rsidP="00000000" w:rsidRDefault="00000000" w:rsidRPr="00000000" w14:paraId="0000005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Durata unei sesiuni este de 45 de minute.</w:t>
      </w:r>
    </w:p>
    <w:p w:rsidR="00000000" w:rsidDel="00000000" w:rsidP="00000000" w:rsidRDefault="00000000" w:rsidRPr="00000000" w14:paraId="0000005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La clasa pregătitoare și la clasa I, activitățile specifice Programului ÎR au o durată de 30–35 de minute, timpul rămas fiind destinat activităților liber alese și recreative.</w:t>
      </w:r>
    </w:p>
    <w:p w:rsidR="00000000" w:rsidDel="00000000" w:rsidP="00000000" w:rsidRDefault="00000000" w:rsidRPr="00000000" w14:paraId="0000005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w:t>
      </w:r>
      <w:r w:rsidDel="00000000" w:rsidR="00000000" w:rsidRPr="00000000">
        <w:rPr>
          <w:rFonts w:ascii="Times New Roman" w:cs="Times New Roman" w:eastAsia="Times New Roman" w:hAnsi="Times New Roman"/>
          <w:b w:val="1"/>
          <w:bCs w:val="1"/>
          <w:color w:val="000000"/>
          <w:rtl w:val="0"/>
        </w:rPr>
        <w:t xml:space="preserve">Un elev nu poate participa la mai mult de o sesiune de activitate remedială în aceeași zi.</w:t>
      </w: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w:t>
      </w:r>
      <w:r w:rsidDel="00000000" w:rsidR="00000000" w:rsidRPr="00000000">
        <w:rPr>
          <w:rFonts w:ascii="Times New Roman" w:cs="Times New Roman" w:eastAsia="Times New Roman" w:hAnsi="Times New Roman"/>
          <w:b w:val="1"/>
          <w:bCs w:val="1"/>
          <w:color w:val="000000"/>
          <w:rtl w:val="0"/>
        </w:rPr>
        <w:t xml:space="preserve">Aceiași elevi pot participa la activitățile Programului ÎR în ambele zile ale săptămânii</w:t>
      </w:r>
      <w:r w:rsidDel="00000000" w:rsidR="00000000" w:rsidRPr="00000000">
        <w:rPr>
          <w:rFonts w:ascii="Times New Roman" w:cs="Times New Roman" w:eastAsia="Times New Roman" w:hAnsi="Times New Roman"/>
          <w:color w:val="000000"/>
          <w:rtl w:val="0"/>
        </w:rPr>
        <w:t xml:space="preserve">, în condițiile stabilite prin orar și graficul lunar.</w:t>
      </w:r>
    </w:p>
    <w:p w:rsidR="00000000" w:rsidDel="00000000" w:rsidP="00000000" w:rsidRDefault="00000000" w:rsidRPr="00000000" w14:paraId="0000005D">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9</w:t>
      </w:r>
    </w:p>
    <w:p w:rsidR="00000000" w:rsidDel="00000000" w:rsidP="00000000" w:rsidRDefault="00000000" w:rsidRPr="00000000" w14:paraId="0000005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Programul ÎR se organizează astfel încât să fie corelat cu activitatea curriculară și cu celelalte activități desfășurate în unitatea de învățământ.</w:t>
      </w:r>
    </w:p>
    <w:p w:rsidR="00000000" w:rsidDel="00000000" w:rsidP="00000000" w:rsidRDefault="00000000" w:rsidRPr="00000000" w14:paraId="0000005F">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10</w:t>
      </w:r>
    </w:p>
    <w:p w:rsidR="00000000" w:rsidDel="00000000" w:rsidP="00000000" w:rsidRDefault="00000000" w:rsidRPr="00000000" w14:paraId="0000006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Constituirea grupelor se realizează în funcție de nevoile de învățare identificate.</w:t>
      </w:r>
    </w:p>
    <w:p w:rsidR="00000000" w:rsidDel="00000000" w:rsidP="00000000" w:rsidRDefault="00000000" w:rsidRPr="00000000" w14:paraId="0000006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În situațiile prevăzute de metodologia națională, grupele pot include elevi proveniți din clase diferite.</w:t>
      </w:r>
    </w:p>
    <w:p w:rsidR="00000000" w:rsidDel="00000000" w:rsidP="00000000" w:rsidRDefault="00000000" w:rsidRPr="00000000" w14:paraId="0000006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Constituirea și actualizarea grupelor se realizează în condițiile stabilite de metodologia națională și de organizarea internă a unității de învățământ.</w:t>
      </w:r>
    </w:p>
    <w:p w:rsidR="00000000" w:rsidDel="00000000" w:rsidP="00000000" w:rsidRDefault="00000000" w:rsidRPr="00000000" w14:paraId="00000063">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11</w:t>
      </w:r>
    </w:p>
    <w:p w:rsidR="00000000" w:rsidDel="00000000" w:rsidP="00000000" w:rsidRDefault="00000000" w:rsidRPr="00000000" w14:paraId="0000006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Componența grupelor poate fi </w:t>
      </w:r>
      <w:r w:rsidDel="00000000" w:rsidR="00000000" w:rsidRPr="00000000">
        <w:rPr>
          <w:rFonts w:ascii="Times New Roman" w:cs="Times New Roman" w:eastAsia="Times New Roman" w:hAnsi="Times New Roman"/>
          <w:b w:val="1"/>
          <w:bCs w:val="1"/>
          <w:color w:val="000000"/>
          <w:rtl w:val="0"/>
        </w:rPr>
        <w:t xml:space="preserve">actualizată periodic</w:t>
      </w:r>
      <w:r w:rsidDel="00000000" w:rsidR="00000000" w:rsidRPr="00000000">
        <w:rPr>
          <w:rFonts w:ascii="Times New Roman" w:cs="Times New Roman" w:eastAsia="Times New Roman" w:hAnsi="Times New Roman"/>
          <w:color w:val="000000"/>
          <w:rtl w:val="0"/>
        </w:rPr>
        <w:t xml:space="preserve">, în funcție de:</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progresul elevilor;</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competențele care necesită sprijin;</w:t>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rezultatele evaluărilor;</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modificarea nevoilor educaționale;</w:t>
      </w:r>
    </w:p>
    <w:p w:rsidR="00000000" w:rsidDel="00000000" w:rsidP="00000000" w:rsidRDefault="00000000" w:rsidRPr="00000000" w14:paraId="000000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perioada pentru care a fost stabilită participarea.</w:t>
      </w:r>
    </w:p>
    <w:p w:rsidR="00000000" w:rsidDel="00000000" w:rsidP="00000000" w:rsidRDefault="00000000" w:rsidRPr="00000000" w14:paraId="0000006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w:t>
      </w:r>
      <w:r w:rsidDel="00000000" w:rsidR="00000000" w:rsidRPr="00000000">
        <w:rPr>
          <w:rFonts w:ascii="Times New Roman" w:cs="Times New Roman" w:eastAsia="Times New Roman" w:hAnsi="Times New Roman"/>
          <w:b w:val="1"/>
          <w:bCs w:val="1"/>
          <w:color w:val="000000"/>
          <w:rtl w:val="0"/>
        </w:rPr>
        <w:t xml:space="preserve">În cazul în care participarea a fost stabilită pentru o anumită unitate de învățare, componența grupelor poate fi modificată pentru unitatea de învățare următoare</w:t>
      </w:r>
      <w:r w:rsidDel="00000000" w:rsidR="00000000" w:rsidRPr="00000000">
        <w:rPr>
          <w:rFonts w:ascii="Times New Roman" w:cs="Times New Roman" w:eastAsia="Times New Roman" w:hAnsi="Times New Roman"/>
          <w:color w:val="000000"/>
          <w:rtl w:val="0"/>
        </w:rPr>
        <w:t xml:space="preserve">, în funcție de nevoile actualizate ale elevilor.</w:t>
      </w:r>
    </w:p>
    <w:p w:rsidR="00000000" w:rsidDel="00000000" w:rsidP="00000000" w:rsidRDefault="00000000" w:rsidRPr="00000000" w14:paraId="0000006B">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12</w:t>
      </w:r>
    </w:p>
    <w:p w:rsidR="00000000" w:rsidDel="00000000" w:rsidP="00000000" w:rsidRDefault="00000000" w:rsidRPr="00000000" w14:paraId="0000006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Actualizarea grupelor nu presupune elaborarea unor documente suplimentare față de cele prevăzute de legislația națională și de prezentul regulament.</w:t>
      </w:r>
    </w:p>
    <w:p w:rsidR="00000000" w:rsidDel="00000000" w:rsidP="00000000" w:rsidRDefault="00000000" w:rsidRPr="00000000" w14:paraId="0000006D">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Participarea elevilor</w:t>
      </w:r>
    </w:p>
    <w:p w:rsidR="00000000" w:rsidDel="00000000" w:rsidP="00000000" w:rsidRDefault="00000000" w:rsidRPr="00000000" w14:paraId="0000006E">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13</w:t>
      </w:r>
    </w:p>
    <w:p w:rsidR="00000000" w:rsidDel="00000000" w:rsidP="00000000" w:rsidRDefault="00000000" w:rsidRPr="00000000" w14:paraId="0000006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Participarea elevilor la Programul ÎR se stabilește în condițiile metodologiei naționale, pe baza:</w:t>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solicitării scrise a părintelui/reprezentantului legal; sau</w:t>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recomandării scrise a cadrului didactic.</w:t>
      </w:r>
    </w:p>
    <w:p w:rsidR="00000000" w:rsidDel="00000000" w:rsidP="00000000" w:rsidRDefault="00000000" w:rsidRPr="00000000" w14:paraId="0000007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Participarea poate fi stabilită pentru:</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o unitate de învățare;</w:t>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întregul an școlar.</w:t>
      </w:r>
    </w:p>
    <w:p w:rsidR="00000000" w:rsidDel="00000000" w:rsidP="00000000" w:rsidRDefault="00000000" w:rsidRPr="00000000" w14:paraId="0000007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w:t>
      </w:r>
      <w:r w:rsidDel="00000000" w:rsidR="00000000" w:rsidRPr="00000000">
        <w:rPr>
          <w:rFonts w:ascii="Times New Roman" w:cs="Times New Roman" w:eastAsia="Times New Roman" w:hAnsi="Times New Roman"/>
          <w:b w:val="1"/>
          <w:bCs w:val="1"/>
          <w:color w:val="000000"/>
          <w:rtl w:val="0"/>
        </w:rPr>
        <w:t xml:space="preserve">Cadrul didactic nu poate refuza participarea unui elev la Programul ÎR.</w:t>
      </w:r>
      <w:r w:rsidDel="00000000" w:rsidR="00000000" w:rsidRPr="00000000">
        <w:rPr>
          <w:rtl w:val="0"/>
        </w:rPr>
      </w:r>
    </w:p>
    <w:p w:rsidR="00000000" w:rsidDel="00000000" w:rsidP="00000000" w:rsidRDefault="00000000" w:rsidRPr="00000000" w14:paraId="00000076">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14</w:t>
      </w:r>
    </w:p>
    <w:p w:rsidR="00000000" w:rsidDel="00000000" w:rsidP="00000000" w:rsidRDefault="00000000" w:rsidRPr="00000000" w14:paraId="0000007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Retragerea elevului din Programul ÎR se poate realiza la solicitarea scrisă a părintelui/reprezentantului legal, în condițiile metodologiei naționale.</w:t>
      </w:r>
    </w:p>
    <w:p w:rsidR="00000000" w:rsidDel="00000000" w:rsidP="00000000" w:rsidRDefault="00000000" w:rsidRPr="00000000" w14:paraId="0000007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Comunicarea documentelor poate fi realizată și în format electronic, prin modalitățile stabilite de unitatea de învățământ.</w:t>
      </w:r>
    </w:p>
    <w:p w:rsidR="00000000" w:rsidDel="00000000" w:rsidP="00000000" w:rsidRDefault="00000000" w:rsidRPr="00000000" w14:paraId="00000079">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15</w:t>
      </w:r>
    </w:p>
    <w:p w:rsidR="00000000" w:rsidDel="00000000" w:rsidP="00000000" w:rsidRDefault="00000000" w:rsidRPr="00000000" w14:paraId="0000007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Participarea la Programul ÎR este gratuită.</w:t>
      </w:r>
    </w:p>
    <w:p w:rsidR="00000000" w:rsidDel="00000000" w:rsidP="00000000" w:rsidRDefault="00000000" w:rsidRPr="00000000" w14:paraId="0000007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w:t>
      </w:r>
      <w:r w:rsidDel="00000000" w:rsidR="00000000" w:rsidRPr="00000000">
        <w:rPr>
          <w:rFonts w:ascii="Times New Roman" w:cs="Times New Roman" w:eastAsia="Times New Roman" w:hAnsi="Times New Roman"/>
          <w:b w:val="1"/>
          <w:bCs w:val="1"/>
          <w:color w:val="000000"/>
          <w:rtl w:val="0"/>
        </w:rPr>
        <w:t xml:space="preserve">În cadrul activităților Programului ÎR nu se acordă note sau calificative.</w:t>
      </w:r>
      <w:r w:rsidDel="00000000" w:rsidR="00000000" w:rsidRPr="00000000">
        <w:rPr>
          <w:rtl w:val="0"/>
        </w:rPr>
      </w:r>
    </w:p>
    <w:p w:rsidR="00000000" w:rsidDel="00000000" w:rsidP="00000000" w:rsidRDefault="00000000" w:rsidRPr="00000000" w14:paraId="0000007C">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Proiectarea și desfășurarea activităților</w:t>
      </w:r>
    </w:p>
    <w:p w:rsidR="00000000" w:rsidDel="00000000" w:rsidP="00000000" w:rsidRDefault="00000000" w:rsidRPr="00000000" w14:paraId="0000007D">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16</w:t>
      </w:r>
    </w:p>
    <w:p w:rsidR="00000000" w:rsidDel="00000000" w:rsidP="00000000" w:rsidRDefault="00000000" w:rsidRPr="00000000" w14:paraId="0000007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Activitățile Programului ÎR se proiectează pornind de la:</w:t>
      </w:r>
    </w:p>
    <w:p w:rsidR="00000000" w:rsidDel="00000000" w:rsidP="00000000" w:rsidRDefault="00000000" w:rsidRPr="00000000" w14:paraId="0000007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rezultatele evaluărilor;</w:t>
      </w:r>
    </w:p>
    <w:p w:rsidR="00000000" w:rsidDel="00000000" w:rsidP="00000000" w:rsidRDefault="00000000" w:rsidRPr="00000000" w14:paraId="0000008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nivelul real de competență al elevilor;</w:t>
      </w:r>
    </w:p>
    <w:p w:rsidR="00000000" w:rsidDel="00000000" w:rsidP="00000000" w:rsidRDefault="00000000" w:rsidRPr="00000000" w14:paraId="0000008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dificultățile și lacunele identificate;</w:t>
      </w:r>
    </w:p>
    <w:p w:rsidR="00000000" w:rsidDel="00000000" w:rsidP="00000000" w:rsidRDefault="00000000" w:rsidRPr="00000000" w14:paraId="000000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observațiile sistematice;</w:t>
      </w:r>
    </w:p>
    <w:p w:rsidR="00000000" w:rsidDel="00000000" w:rsidP="00000000" w:rsidRDefault="00000000" w:rsidRPr="00000000" w14:paraId="000000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progresul elevului;</w:t>
      </w:r>
    </w:p>
    <w:p w:rsidR="00000000" w:rsidDel="00000000" w:rsidP="00000000" w:rsidRDefault="00000000" w:rsidRPr="00000000" w14:paraId="000000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nevoile individuale de învățare.</w:t>
      </w:r>
    </w:p>
    <w:p w:rsidR="00000000" w:rsidDel="00000000" w:rsidP="00000000" w:rsidRDefault="00000000" w:rsidRPr="00000000" w14:paraId="00000085">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17</w:t>
      </w:r>
    </w:p>
    <w:p w:rsidR="00000000" w:rsidDel="00000000" w:rsidP="00000000" w:rsidRDefault="00000000" w:rsidRPr="00000000" w14:paraId="0000008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În cadrul activităților se recomandă utilizarea:</w:t>
      </w:r>
    </w:p>
    <w:p w:rsidR="00000000" w:rsidDel="00000000" w:rsidP="00000000" w:rsidRDefault="00000000" w:rsidRPr="00000000" w14:paraId="0000008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microsecvențelor de învățare clare;</w:t>
      </w:r>
    </w:p>
    <w:p w:rsidR="00000000" w:rsidDel="00000000" w:rsidP="00000000" w:rsidRDefault="00000000" w:rsidRPr="00000000" w14:paraId="0000008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exercițiilor cu dificultate gradată;</w:t>
      </w:r>
    </w:p>
    <w:p w:rsidR="00000000" w:rsidDel="00000000" w:rsidP="00000000" w:rsidRDefault="00000000" w:rsidRPr="00000000" w14:paraId="0000008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sarcinilor diferențiate;</w:t>
      </w:r>
    </w:p>
    <w:p w:rsidR="00000000" w:rsidDel="00000000" w:rsidP="00000000" w:rsidRDefault="00000000" w:rsidRPr="00000000" w14:paraId="0000008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activităților de exersare și transfer;</w:t>
      </w:r>
    </w:p>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feedbackului imediat și adaptat;</w:t>
      </w:r>
    </w:p>
    <w:p w:rsidR="00000000" w:rsidDel="00000000" w:rsidP="00000000" w:rsidRDefault="00000000" w:rsidRPr="00000000" w14:paraId="000000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instrumentelor formative scurte;</w:t>
      </w:r>
    </w:p>
    <w:p w:rsidR="00000000" w:rsidDel="00000000" w:rsidP="00000000" w:rsidRDefault="00000000" w:rsidRPr="00000000" w14:paraId="000000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g) resurselor concrete, vizuale și digitale;</w:t>
      </w:r>
    </w:p>
    <w:p w:rsidR="00000000" w:rsidDel="00000000" w:rsidP="00000000" w:rsidRDefault="00000000" w:rsidRPr="00000000" w14:paraId="000000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h) activităților individuale, în perechi și în grupuri mici.</w:t>
      </w:r>
    </w:p>
    <w:p w:rsidR="00000000" w:rsidDel="00000000" w:rsidP="00000000" w:rsidRDefault="00000000" w:rsidRPr="00000000" w14:paraId="0000008F">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18</w:t>
      </w:r>
    </w:p>
    <w:p w:rsidR="00000000" w:rsidDel="00000000" w:rsidP="00000000" w:rsidRDefault="00000000" w:rsidRPr="00000000" w14:paraId="0000009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Activitățile Programului ÎR se corelează cu activitatea desfășurată la clasă.</w:t>
      </w:r>
    </w:p>
    <w:p w:rsidR="00000000" w:rsidDel="00000000" w:rsidP="00000000" w:rsidRDefault="00000000" w:rsidRPr="00000000" w14:paraId="0000009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w:t>
      </w:r>
      <w:r w:rsidDel="00000000" w:rsidR="00000000" w:rsidRPr="00000000">
        <w:rPr>
          <w:rFonts w:ascii="Times New Roman" w:cs="Times New Roman" w:eastAsia="Times New Roman" w:hAnsi="Times New Roman"/>
          <w:b w:val="1"/>
          <w:bCs w:val="1"/>
          <w:color w:val="000000"/>
          <w:rtl w:val="0"/>
        </w:rPr>
        <w:t xml:space="preserve">Aceeași grupă poate lucra competențe diferite în zile diferite</w:t>
      </w:r>
      <w:r w:rsidDel="00000000" w:rsidR="00000000" w:rsidRPr="00000000">
        <w:rPr>
          <w:rFonts w:ascii="Times New Roman" w:cs="Times New Roman" w:eastAsia="Times New Roman" w:hAnsi="Times New Roman"/>
          <w:color w:val="000000"/>
          <w:rtl w:val="0"/>
        </w:rPr>
        <w:t xml:space="preserve">, în funcție de nevoile identificate.</w:t>
      </w:r>
    </w:p>
    <w:p w:rsidR="00000000" w:rsidDel="00000000" w:rsidP="00000000" w:rsidRDefault="00000000" w:rsidRPr="00000000" w14:paraId="0000009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Grupe diferite pot lucra competențe diferite, în funcție de rezultatele evaluărilor și de organizarea unității.</w:t>
      </w:r>
    </w:p>
    <w:p w:rsidR="00000000" w:rsidDel="00000000" w:rsidP="00000000" w:rsidRDefault="00000000" w:rsidRPr="00000000" w14:paraId="00000093">
      <w:pPr>
        <w:pStyle w:val="Heading1"/>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Evidențe și monitorizarea progresului</w:t>
      </w:r>
    </w:p>
    <w:p w:rsidR="00000000" w:rsidDel="00000000" w:rsidP="00000000" w:rsidRDefault="00000000" w:rsidRPr="00000000" w14:paraId="00000094">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19</w:t>
      </w:r>
    </w:p>
    <w:p w:rsidR="00000000" w:rsidDel="00000000" w:rsidP="00000000" w:rsidRDefault="00000000" w:rsidRPr="00000000" w14:paraId="0000009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Activitățile Programului ÎR se desfășoară conform orarului și grupelor constituite, pe baza unui </w:t>
      </w:r>
      <w:r w:rsidDel="00000000" w:rsidR="00000000" w:rsidRPr="00000000">
        <w:rPr>
          <w:rFonts w:ascii="Times New Roman" w:cs="Times New Roman" w:eastAsia="Times New Roman" w:hAnsi="Times New Roman"/>
          <w:b w:val="1"/>
          <w:bCs w:val="1"/>
          <w:color w:val="000000"/>
          <w:rtl w:val="0"/>
        </w:rPr>
        <w:t xml:space="preserve">grafic lunar al activităților</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9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Graficul cuprinde cel puțin data, intervalul orar, grupa și cadrul didactic.</w:t>
      </w:r>
    </w:p>
    <w:p w:rsidR="00000000" w:rsidDel="00000000" w:rsidP="00000000" w:rsidRDefault="00000000" w:rsidRPr="00000000" w14:paraId="00000097">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20</w:t>
      </w:r>
    </w:p>
    <w:p w:rsidR="00000000" w:rsidDel="00000000" w:rsidP="00000000" w:rsidRDefault="00000000" w:rsidRPr="00000000" w14:paraId="0000009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Prezența elevilor este urmărită de cadrul didactic.</w:t>
      </w:r>
    </w:p>
    <w:p w:rsidR="00000000" w:rsidDel="00000000" w:rsidP="00000000" w:rsidRDefault="00000000" w:rsidRPr="00000000" w14:paraId="0000009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Absențele se consemnează în </w:t>
      </w:r>
      <w:r w:rsidDel="00000000" w:rsidR="00000000" w:rsidRPr="00000000">
        <w:rPr>
          <w:rFonts w:ascii="Times New Roman" w:cs="Times New Roman" w:eastAsia="Times New Roman" w:hAnsi="Times New Roman"/>
          <w:b w:val="1"/>
          <w:bCs w:val="1"/>
          <w:color w:val="000000"/>
          <w:rtl w:val="0"/>
        </w:rPr>
        <w:t xml:space="preserve">catalogul special aferent Programului ÎR</w:t>
      </w:r>
      <w:r w:rsidDel="00000000" w:rsidR="00000000" w:rsidRPr="00000000">
        <w:rPr>
          <w:rFonts w:ascii="Times New Roman" w:cs="Times New Roman" w:eastAsia="Times New Roman" w:hAnsi="Times New Roman"/>
          <w:color w:val="000000"/>
          <w:rtl w:val="0"/>
        </w:rPr>
        <w:t xml:space="preserve">, potrivit metodologiei naționale.</w:t>
      </w:r>
    </w:p>
    <w:p w:rsidR="00000000" w:rsidDel="00000000" w:rsidP="00000000" w:rsidRDefault="00000000" w:rsidRPr="00000000" w14:paraId="0000009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Părinții/reprezentanții legali sunt informați cu privire la absențele acumulate.</w:t>
      </w:r>
    </w:p>
    <w:p w:rsidR="00000000" w:rsidDel="00000000" w:rsidP="00000000" w:rsidRDefault="00000000" w:rsidRPr="00000000" w14:paraId="0000009B">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21</w:t>
      </w:r>
    </w:p>
    <w:p w:rsidR="00000000" w:rsidDel="00000000" w:rsidP="00000000" w:rsidRDefault="00000000" w:rsidRPr="00000000" w14:paraId="0000009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Activitatea cadrului didactic desfășurată în cadrul Programului ÎR se consemnează în </w:t>
      </w:r>
      <w:r w:rsidDel="00000000" w:rsidR="00000000" w:rsidRPr="00000000">
        <w:rPr>
          <w:rFonts w:ascii="Times New Roman" w:cs="Times New Roman" w:eastAsia="Times New Roman" w:hAnsi="Times New Roman"/>
          <w:b w:val="1"/>
          <w:bCs w:val="1"/>
          <w:color w:val="000000"/>
          <w:rtl w:val="0"/>
        </w:rPr>
        <w:t xml:space="preserve">condica de prezență</w:t>
      </w:r>
      <w:r w:rsidDel="00000000" w:rsidR="00000000" w:rsidRPr="00000000">
        <w:rPr>
          <w:rFonts w:ascii="Times New Roman" w:cs="Times New Roman" w:eastAsia="Times New Roman" w:hAnsi="Times New Roman"/>
          <w:color w:val="000000"/>
          <w:rtl w:val="0"/>
        </w:rPr>
        <w:t xml:space="preserve">, potrivit prevederilor metodologiei naționale.</w:t>
      </w:r>
    </w:p>
    <w:p w:rsidR="00000000" w:rsidDel="00000000" w:rsidP="00000000" w:rsidRDefault="00000000" w:rsidRPr="00000000" w14:paraId="0000009D">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22</w:t>
      </w:r>
    </w:p>
    <w:p w:rsidR="00000000" w:rsidDel="00000000" w:rsidP="00000000" w:rsidRDefault="00000000" w:rsidRPr="00000000" w14:paraId="0000009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Evidența Programului ÎR se realizează prin documentele prevăzute de legislația națională.</w:t>
      </w: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Instrumentele prezentate în anexele prezentului regulament au rol de sprijin și pot fi adaptate sau înlocuite de unitatea de învățământ cu instrumente proprii care asigură aceleași cerințe de evidență.</w:t>
      </w:r>
    </w:p>
    <w:p w:rsidR="00000000" w:rsidDel="00000000" w:rsidP="00000000" w:rsidRDefault="00000000" w:rsidRPr="00000000" w14:paraId="000000A0">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Planul individualizat de învățare</w:t>
      </w:r>
    </w:p>
    <w:p w:rsidR="00000000" w:rsidDel="00000000" w:rsidP="00000000" w:rsidRDefault="00000000" w:rsidRPr="00000000" w14:paraId="000000A1">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23</w:t>
      </w:r>
    </w:p>
    <w:p w:rsidR="00000000" w:rsidDel="00000000" w:rsidP="00000000" w:rsidRDefault="00000000" w:rsidRPr="00000000" w14:paraId="000000A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În conformitate cu prevederile Legii nr. 198/2023 și ale ROFUIP, cadrele didactice realizează </w:t>
      </w:r>
      <w:r w:rsidDel="00000000" w:rsidR="00000000" w:rsidRPr="00000000">
        <w:rPr>
          <w:rFonts w:ascii="Times New Roman" w:cs="Times New Roman" w:eastAsia="Times New Roman" w:hAnsi="Times New Roman"/>
          <w:b w:val="1"/>
          <w:bCs w:val="1"/>
          <w:color w:val="000000"/>
          <w:rtl w:val="0"/>
        </w:rPr>
        <w:t xml:space="preserve">planuri individualizate de învățare</w:t>
      </w:r>
      <w:r w:rsidDel="00000000" w:rsidR="00000000" w:rsidRPr="00000000">
        <w:rPr>
          <w:rFonts w:ascii="Times New Roman" w:cs="Times New Roman" w:eastAsia="Times New Roman" w:hAnsi="Times New Roman"/>
          <w:color w:val="000000"/>
          <w:rtl w:val="0"/>
        </w:rPr>
        <w:t xml:space="preserve">, ca instrumente de planificare și monitorizare a învățării.</w:t>
      </w:r>
    </w:p>
    <w:p w:rsidR="00000000" w:rsidDel="00000000" w:rsidP="00000000" w:rsidRDefault="00000000" w:rsidRPr="00000000" w14:paraId="000000A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Planul individualizat de învățare se fundamentează pe rezultatele evaluărilor și pe interpretarea acestora și poate cuprinde măsuri de consolidare, învățare remedială, aprofundare, extindere și stimulare a performanței.</w:t>
      </w:r>
    </w:p>
    <w:p w:rsidR="00000000" w:rsidDel="00000000" w:rsidP="00000000" w:rsidRDefault="00000000" w:rsidRPr="00000000" w14:paraId="000000A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w:t>
      </w:r>
      <w:r w:rsidDel="00000000" w:rsidR="00000000" w:rsidRPr="00000000">
        <w:rPr>
          <w:rFonts w:ascii="Times New Roman" w:cs="Times New Roman" w:eastAsia="Times New Roman" w:hAnsi="Times New Roman"/>
          <w:b w:val="1"/>
          <w:bCs w:val="1"/>
          <w:color w:val="000000"/>
          <w:rtl w:val="0"/>
        </w:rPr>
        <w:t xml:space="preserve">Participarea unui elev la Programul ÎR nu determină elaborarea unui document distinct denumit „plan de intervenție individualizat”, „plan remedial” sau „plan individual de intervenție”.</w:t>
      </w: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În situația în care elevul participă la Programul ÎR, intervenția remedială relevantă poate fi consemnată în </w:t>
      </w:r>
      <w:r w:rsidDel="00000000" w:rsidR="00000000" w:rsidRPr="00000000">
        <w:rPr>
          <w:rFonts w:ascii="Times New Roman" w:cs="Times New Roman" w:eastAsia="Times New Roman" w:hAnsi="Times New Roman"/>
          <w:b w:val="1"/>
          <w:bCs w:val="1"/>
          <w:color w:val="000000"/>
          <w:rtl w:val="0"/>
        </w:rPr>
        <w:t xml:space="preserve">Planul individualizat de învățare</w:t>
      </w:r>
      <w:r w:rsidDel="00000000" w:rsidR="00000000" w:rsidRPr="00000000">
        <w:rPr>
          <w:rFonts w:ascii="Times New Roman" w:cs="Times New Roman" w:eastAsia="Times New Roman" w:hAnsi="Times New Roman"/>
          <w:color w:val="000000"/>
          <w:rtl w:val="0"/>
        </w:rPr>
        <w:t xml:space="preserve">, prin precizarea competențelor vizate, a obiectivelor, a strategiilor și a măsurilor de sprijin și prin monitorizarea progresului.</w:t>
      </w:r>
    </w:p>
    <w:p w:rsidR="00000000" w:rsidDel="00000000" w:rsidP="00000000" w:rsidRDefault="00000000" w:rsidRPr="00000000" w14:paraId="000000A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În </w:t>
      </w:r>
      <w:r w:rsidDel="00000000" w:rsidR="00000000" w:rsidRPr="00000000">
        <w:rPr>
          <w:rFonts w:ascii="Times New Roman" w:cs="Times New Roman" w:eastAsia="Times New Roman" w:hAnsi="Times New Roman"/>
          <w:b w:val="1"/>
          <w:bCs w:val="1"/>
          <w:color w:val="000000"/>
          <w:rtl w:val="0"/>
        </w:rPr>
        <w:t xml:space="preserve">Anexa nr. 5</w:t>
      </w:r>
      <w:r w:rsidDel="00000000" w:rsidR="00000000" w:rsidRPr="00000000">
        <w:rPr>
          <w:rFonts w:ascii="Times New Roman" w:cs="Times New Roman" w:eastAsia="Times New Roman" w:hAnsi="Times New Roman"/>
          <w:color w:val="000000"/>
          <w:rtl w:val="0"/>
        </w:rPr>
        <w:t xml:space="preserve"> este prezentat un model orientativ de Plan individualizat de învățare, ca instrument de sprijin pentru cadrele didactice.</w:t>
      </w:r>
    </w:p>
    <w:p w:rsidR="00000000" w:rsidDel="00000000" w:rsidP="00000000" w:rsidRDefault="00000000" w:rsidRPr="00000000" w14:paraId="000000A7">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Monitorizarea Progresului</w:t>
      </w:r>
    </w:p>
    <w:p w:rsidR="00000000" w:rsidDel="00000000" w:rsidP="00000000" w:rsidRDefault="00000000" w:rsidRPr="00000000" w14:paraId="000000A8">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24</w:t>
      </w:r>
    </w:p>
    <w:p w:rsidR="00000000" w:rsidDel="00000000" w:rsidP="00000000" w:rsidRDefault="00000000" w:rsidRPr="00000000" w14:paraId="000000A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Progresul elevilor care participă la Programul ÎR este monitorizat prin corelarea observațiilor rezultate din activitățile remediale cu cele rezultate din activitatea școlară curentă.</w:t>
      </w:r>
    </w:p>
    <w:p w:rsidR="00000000" w:rsidDel="00000000" w:rsidP="00000000" w:rsidRDefault="00000000" w:rsidRPr="00000000" w14:paraId="000000A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Monitorizarea urmărește, după caz:</w:t>
      </w:r>
    </w:p>
    <w:p w:rsidR="00000000" w:rsidDel="00000000" w:rsidP="00000000" w:rsidRDefault="00000000" w:rsidRPr="00000000" w14:paraId="000000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achizițiile dobândite;</w:t>
      </w:r>
    </w:p>
    <w:p w:rsidR="00000000" w:rsidDel="00000000" w:rsidP="00000000" w:rsidRDefault="00000000" w:rsidRPr="00000000" w14:paraId="000000A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competențele consolidate;</w:t>
      </w:r>
    </w:p>
    <w:p w:rsidR="00000000" w:rsidDel="00000000" w:rsidP="00000000" w:rsidRDefault="00000000" w:rsidRPr="00000000" w14:paraId="000000A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dificultățile persistente;</w:t>
      </w:r>
    </w:p>
    <w:p w:rsidR="00000000" w:rsidDel="00000000" w:rsidP="00000000" w:rsidRDefault="00000000" w:rsidRPr="00000000" w14:paraId="000000A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transferul achizițiilor în activitatea de la clasă;</w:t>
      </w:r>
    </w:p>
    <w:p w:rsidR="00000000" w:rsidDel="00000000" w:rsidP="00000000" w:rsidRDefault="00000000" w:rsidRPr="00000000" w14:paraId="000000A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necesitatea continuării, modificării sau încetării intervenției.</w:t>
      </w:r>
    </w:p>
    <w:p w:rsidR="00000000" w:rsidDel="00000000" w:rsidP="00000000" w:rsidRDefault="00000000" w:rsidRPr="00000000" w14:paraId="000000B0">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25</w:t>
      </w:r>
    </w:p>
    <w:p w:rsidR="00000000" w:rsidDel="00000000" w:rsidP="00000000" w:rsidRDefault="00000000" w:rsidRPr="00000000" w14:paraId="000000B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În funcție de progresul elevului, cadrul didactic poate propune:</w:t>
      </w:r>
    </w:p>
    <w:p w:rsidR="00000000" w:rsidDel="00000000" w:rsidP="00000000" w:rsidRDefault="00000000" w:rsidRPr="00000000" w14:paraId="000000B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menținerea elevului în aceeași grupă;</w:t>
      </w:r>
    </w:p>
    <w:p w:rsidR="00000000" w:rsidDel="00000000" w:rsidP="00000000" w:rsidRDefault="00000000" w:rsidRPr="00000000" w14:paraId="000000B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schimbarea grupei;</w:t>
      </w:r>
    </w:p>
    <w:p w:rsidR="00000000" w:rsidDel="00000000" w:rsidP="00000000" w:rsidRDefault="00000000" w:rsidRPr="00000000" w14:paraId="000000B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modificarea competențelor vizate;</w:t>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continuarea intervenției;</w:t>
      </w:r>
    </w:p>
    <w:p w:rsidR="00000000" w:rsidDel="00000000" w:rsidP="00000000" w:rsidRDefault="00000000" w:rsidRPr="00000000" w14:paraId="000000B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încetarea intervenției pentru competența respectivă;</w:t>
      </w:r>
    </w:p>
    <w:p w:rsidR="00000000" w:rsidDel="00000000" w:rsidP="00000000" w:rsidRDefault="00000000" w:rsidRPr="00000000" w14:paraId="000000B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includerea unor activități de aprofundare și extindere.</w:t>
      </w:r>
    </w:p>
    <w:p w:rsidR="00000000" w:rsidDel="00000000" w:rsidP="00000000" w:rsidRDefault="00000000" w:rsidRPr="00000000" w14:paraId="000000B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Monitorizarea progresului nu presupune întocmirea unui raport individual distinct pentru fiecare sesiune de Program ÎR.</w:t>
      </w:r>
      <w:r w:rsidDel="00000000" w:rsidR="00000000" w:rsidRPr="00000000">
        <w:rPr>
          <w:rtl w:val="0"/>
        </w:rPr>
      </w:r>
    </w:p>
    <w:p w:rsidR="00000000" w:rsidDel="00000000" w:rsidP="00000000" w:rsidRDefault="00000000" w:rsidRPr="00000000" w14:paraId="000000B9">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Responsabilități</w:t>
      </w:r>
    </w:p>
    <w:p w:rsidR="00000000" w:rsidDel="00000000" w:rsidP="00000000" w:rsidRDefault="00000000" w:rsidRPr="00000000" w14:paraId="000000BA">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26 – Cadrul didactic</w:t>
      </w:r>
    </w:p>
    <w:p w:rsidR="00000000" w:rsidDel="00000000" w:rsidP="00000000" w:rsidRDefault="00000000" w:rsidRPr="00000000" w14:paraId="000000B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Cadrul didactic:</w:t>
      </w:r>
    </w:p>
    <w:p w:rsidR="00000000" w:rsidDel="00000000" w:rsidP="00000000" w:rsidRDefault="00000000" w:rsidRPr="00000000" w14:paraId="000000B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identifică nevoile de învățare ale elevilor;</w:t>
      </w:r>
    </w:p>
    <w:p w:rsidR="00000000" w:rsidDel="00000000" w:rsidP="00000000" w:rsidRDefault="00000000" w:rsidRPr="00000000" w14:paraId="000000B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formulează, după caz, recomandări de participare;</w:t>
      </w:r>
    </w:p>
    <w:p w:rsidR="00000000" w:rsidDel="00000000" w:rsidP="00000000" w:rsidRDefault="00000000" w:rsidRPr="00000000" w14:paraId="000000B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constituie și actualizează grupele;</w:t>
      </w:r>
    </w:p>
    <w:p w:rsidR="00000000" w:rsidDel="00000000" w:rsidP="00000000" w:rsidRDefault="00000000" w:rsidRPr="00000000" w14:paraId="000000B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planifică și desfășoară activitățile;</w:t>
      </w:r>
    </w:p>
    <w:p w:rsidR="00000000" w:rsidDel="00000000" w:rsidP="00000000" w:rsidRDefault="00000000" w:rsidRPr="00000000" w14:paraId="000000C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urmărește prezența;</w:t>
      </w:r>
    </w:p>
    <w:p w:rsidR="00000000" w:rsidDel="00000000" w:rsidP="00000000" w:rsidRDefault="00000000" w:rsidRPr="00000000" w14:paraId="000000C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consemnează absențele;</w:t>
      </w:r>
    </w:p>
    <w:p w:rsidR="00000000" w:rsidDel="00000000" w:rsidP="00000000" w:rsidRDefault="00000000" w:rsidRPr="00000000" w14:paraId="000000C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g) monitorizează progresul;</w:t>
      </w:r>
    </w:p>
    <w:p w:rsidR="00000000" w:rsidDel="00000000" w:rsidP="00000000" w:rsidRDefault="00000000" w:rsidRPr="00000000" w14:paraId="000000C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h) corelează intervenția remedială cu activitatea de la clasă;</w:t>
      </w:r>
    </w:p>
    <w:p w:rsidR="00000000" w:rsidDel="00000000" w:rsidP="00000000" w:rsidRDefault="00000000" w:rsidRPr="00000000" w14:paraId="000000C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 colaborează cu celelalte cadre didactice implicate;</w:t>
      </w:r>
    </w:p>
    <w:p w:rsidR="00000000" w:rsidDel="00000000" w:rsidP="00000000" w:rsidRDefault="00000000" w:rsidRPr="00000000" w14:paraId="000000C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j) informează părinții/reprezentanții legali, după caz.</w:t>
      </w:r>
    </w:p>
    <w:p w:rsidR="00000000" w:rsidDel="00000000" w:rsidP="00000000" w:rsidRDefault="00000000" w:rsidRPr="00000000" w14:paraId="000000C6">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27 – Directorul/directorul adjunct</w:t>
      </w:r>
    </w:p>
    <w:p w:rsidR="00000000" w:rsidDel="00000000" w:rsidP="00000000" w:rsidRDefault="00000000" w:rsidRPr="00000000" w14:paraId="000000C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Directorul/directorul adjunct:</w:t>
      </w:r>
    </w:p>
    <w:p w:rsidR="00000000" w:rsidDel="00000000" w:rsidP="00000000" w:rsidRDefault="00000000" w:rsidRPr="00000000" w14:paraId="000000C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asigură cadrul organizatoric necesar;</w:t>
      </w:r>
    </w:p>
    <w:p w:rsidR="00000000" w:rsidDel="00000000" w:rsidP="00000000" w:rsidRDefault="00000000" w:rsidRPr="00000000" w14:paraId="000000C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asigură, în limita resurselor disponibile, condițiile materiale;</w:t>
      </w:r>
    </w:p>
    <w:p w:rsidR="00000000" w:rsidDel="00000000" w:rsidP="00000000" w:rsidRDefault="00000000" w:rsidRPr="00000000" w14:paraId="000000C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coordonează planificarea activităților;</w:t>
      </w:r>
    </w:p>
    <w:p w:rsidR="00000000" w:rsidDel="00000000" w:rsidP="00000000" w:rsidRDefault="00000000" w:rsidRPr="00000000" w14:paraId="000000C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urmărește respectarea organizării Programului ÎR;</w:t>
      </w:r>
    </w:p>
    <w:p w:rsidR="00000000" w:rsidDel="00000000" w:rsidP="00000000" w:rsidRDefault="00000000" w:rsidRPr="00000000" w14:paraId="000000C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asigură cadrul pentru monitorizarea Programului;</w:t>
      </w:r>
    </w:p>
    <w:p w:rsidR="00000000" w:rsidDel="00000000" w:rsidP="00000000" w:rsidRDefault="00000000" w:rsidRPr="00000000" w14:paraId="000000C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sprijină analiza rezultatelor și identificarea măsurilor de îmbunătățire.</w:t>
      </w:r>
    </w:p>
    <w:p w:rsidR="00000000" w:rsidDel="00000000" w:rsidP="00000000" w:rsidRDefault="00000000" w:rsidRPr="00000000" w14:paraId="000000CE">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28 – Comisia pentru curriculum</w:t>
      </w:r>
    </w:p>
    <w:p w:rsidR="00000000" w:rsidDel="00000000" w:rsidP="00000000" w:rsidRDefault="00000000" w:rsidRPr="00000000" w14:paraId="000000C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Comisia pentru curriculum:</w:t>
      </w:r>
    </w:p>
    <w:p w:rsidR="00000000" w:rsidDel="00000000" w:rsidP="00000000" w:rsidRDefault="00000000" w:rsidRPr="00000000" w14:paraId="000000D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realizează anual analiza nevoilor de implementare;</w:t>
      </w:r>
    </w:p>
    <w:p w:rsidR="00000000" w:rsidDel="00000000" w:rsidP="00000000" w:rsidRDefault="00000000" w:rsidRPr="00000000" w14:paraId="000000D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sprijină identificarea competențelor insuficient formate;</w:t>
      </w:r>
    </w:p>
    <w:p w:rsidR="00000000" w:rsidDel="00000000" w:rsidP="00000000" w:rsidRDefault="00000000" w:rsidRPr="00000000" w14:paraId="000000D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sprijină cadrele didactice;</w:t>
      </w:r>
    </w:p>
    <w:p w:rsidR="00000000" w:rsidDel="00000000" w:rsidP="00000000" w:rsidRDefault="00000000" w:rsidRPr="00000000" w14:paraId="000000D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monitorizează desfășurarea Programului ÎR la nivelul unității;</w:t>
      </w:r>
    </w:p>
    <w:p w:rsidR="00000000" w:rsidDel="00000000" w:rsidP="00000000" w:rsidRDefault="00000000" w:rsidRPr="00000000" w14:paraId="000000D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analizează rezultatele și formulează propuneri de îmbunătățire.</w:t>
      </w:r>
    </w:p>
    <w:p w:rsidR="00000000" w:rsidDel="00000000" w:rsidP="00000000" w:rsidRDefault="00000000" w:rsidRPr="00000000" w14:paraId="000000D5">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29</w:t>
      </w:r>
    </w:p>
    <w:p w:rsidR="00000000" w:rsidDel="00000000" w:rsidP="00000000" w:rsidRDefault="00000000" w:rsidRPr="00000000" w14:paraId="000000D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Pentru organizarea și desfășurarea Programului ÎR se utilizează documentele și evidențele prevăzute de legislația națională aplicabilă.</w:t>
      </w:r>
    </w:p>
    <w:p w:rsidR="00000000" w:rsidDel="00000000" w:rsidP="00000000" w:rsidRDefault="00000000" w:rsidRPr="00000000" w14:paraId="000000D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Acestea pot include, după caz:</w:t>
      </w:r>
    </w:p>
    <w:p w:rsidR="00000000" w:rsidDel="00000000" w:rsidP="00000000" w:rsidRDefault="00000000" w:rsidRPr="00000000" w14:paraId="000000D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analiza nevoilor de implementare;</w:t>
      </w:r>
    </w:p>
    <w:p w:rsidR="00000000" w:rsidDel="00000000" w:rsidP="00000000" w:rsidRDefault="00000000" w:rsidRPr="00000000" w14:paraId="000000D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orarul Programului ÎR;</w:t>
      </w:r>
    </w:p>
    <w:p w:rsidR="00000000" w:rsidDel="00000000" w:rsidP="00000000" w:rsidRDefault="00000000" w:rsidRPr="00000000" w14:paraId="000000D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evidența grupelor;</w:t>
      </w:r>
    </w:p>
    <w:p w:rsidR="00000000" w:rsidDel="00000000" w:rsidP="00000000" w:rsidRDefault="00000000" w:rsidRPr="00000000" w14:paraId="000000D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solicitările părinților/reprezentanților legali;</w:t>
      </w:r>
    </w:p>
    <w:p w:rsidR="00000000" w:rsidDel="00000000" w:rsidP="00000000" w:rsidRDefault="00000000" w:rsidRPr="00000000" w14:paraId="000000D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recomandările scrise ale cadrelor didactice;</w:t>
      </w:r>
    </w:p>
    <w:p w:rsidR="00000000" w:rsidDel="00000000" w:rsidP="00000000" w:rsidRDefault="00000000" w:rsidRPr="00000000" w14:paraId="000000D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graficul lunar;</w:t>
      </w:r>
    </w:p>
    <w:p w:rsidR="00000000" w:rsidDel="00000000" w:rsidP="00000000" w:rsidRDefault="00000000" w:rsidRPr="00000000" w14:paraId="000000D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g) catalogul special;</w:t>
      </w:r>
    </w:p>
    <w:p w:rsidR="00000000" w:rsidDel="00000000" w:rsidP="00000000" w:rsidRDefault="00000000" w:rsidRPr="00000000" w14:paraId="000000D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h) condica de prezență;</w:t>
      </w:r>
    </w:p>
    <w:p w:rsidR="00000000" w:rsidDel="00000000" w:rsidP="00000000" w:rsidRDefault="00000000" w:rsidRPr="00000000" w14:paraId="000000E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 Planul individualizat de învățare;</w:t>
      </w:r>
    </w:p>
    <w:p w:rsidR="00000000" w:rsidDel="00000000" w:rsidP="00000000" w:rsidRDefault="00000000" w:rsidRPr="00000000" w14:paraId="000000E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j) instrumente de monitorizare a progresului.</w:t>
      </w:r>
    </w:p>
    <w:p w:rsidR="00000000" w:rsidDel="00000000" w:rsidP="00000000" w:rsidRDefault="00000000" w:rsidRPr="00000000" w14:paraId="000000E2">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30</w:t>
      </w:r>
    </w:p>
    <w:p w:rsidR="00000000" w:rsidDel="00000000" w:rsidP="00000000" w:rsidRDefault="00000000" w:rsidRPr="00000000" w14:paraId="000000E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Monitorizarea Programului ÎR se realizează la nivelul unității de învățământ prin:</w:t>
      </w:r>
    </w:p>
    <w:p w:rsidR="00000000" w:rsidDel="00000000" w:rsidP="00000000" w:rsidRDefault="00000000" w:rsidRPr="00000000" w14:paraId="000000E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a) analiza participării elevilor;</w:t>
      </w:r>
    </w:p>
    <w:p w:rsidR="00000000" w:rsidDel="00000000" w:rsidP="00000000" w:rsidRDefault="00000000" w:rsidRPr="00000000" w14:paraId="000000E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b) analiza progresului;</w:t>
      </w:r>
    </w:p>
    <w:p w:rsidR="00000000" w:rsidDel="00000000" w:rsidP="00000000" w:rsidRDefault="00000000" w:rsidRPr="00000000" w14:paraId="000000E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 analiza funcționării grupelor;</w:t>
      </w:r>
    </w:p>
    <w:p w:rsidR="00000000" w:rsidDel="00000000" w:rsidP="00000000" w:rsidRDefault="00000000" w:rsidRPr="00000000" w14:paraId="000000E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 observarea activităților, după caz;</w:t>
      </w:r>
    </w:p>
    <w:p w:rsidR="00000000" w:rsidDel="00000000" w:rsidP="00000000" w:rsidRDefault="00000000" w:rsidRPr="00000000" w14:paraId="000000E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 identificarea dificultăților;</w:t>
      </w:r>
    </w:p>
    <w:p w:rsidR="00000000" w:rsidDel="00000000" w:rsidP="00000000" w:rsidRDefault="00000000" w:rsidRPr="00000000" w14:paraId="000000E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20" w:right="0" w:hanging="36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f) stabilirea măsurilor de îmbunătățire.</w:t>
      </w:r>
    </w:p>
    <w:p w:rsidR="00000000" w:rsidDel="00000000" w:rsidP="00000000" w:rsidRDefault="00000000" w:rsidRPr="00000000" w14:paraId="000000EA">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31</w:t>
      </w:r>
    </w:p>
    <w:p w:rsidR="00000000" w:rsidDel="00000000" w:rsidP="00000000" w:rsidRDefault="00000000" w:rsidRPr="00000000" w14:paraId="000000E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finalul anului școlar, unitatea de învățământ poate realiza o analiză sintetică a implementării Programului ÎR, care poate fundamenta măsurile pentru anul școlar următor.</w:t>
      </w:r>
    </w:p>
    <w:p w:rsidR="00000000" w:rsidDel="00000000" w:rsidP="00000000" w:rsidRDefault="00000000" w:rsidRPr="00000000" w14:paraId="000000EC">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Roluri și responsabilități</w:t>
      </w:r>
    </w:p>
    <w:p w:rsidR="00000000" w:rsidDel="00000000" w:rsidP="00000000" w:rsidRDefault="00000000" w:rsidRPr="00000000" w14:paraId="000000ED">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32</w:t>
      </w:r>
    </w:p>
    <w:p w:rsidR="00000000" w:rsidDel="00000000" w:rsidP="00000000" w:rsidRDefault="00000000" w:rsidRPr="00000000" w14:paraId="000000E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Activitatea de învățare remedială se desfășoară cu respectarea obligațiilor și responsabilităților stabilite prin metodologia națională și prin legislația aplicabilă.</w:t>
      </w:r>
    </w:p>
    <w:p w:rsidR="00000000" w:rsidDel="00000000" w:rsidP="00000000" w:rsidRDefault="00000000" w:rsidRPr="00000000" w14:paraId="000000EF">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33</w:t>
      </w:r>
    </w:p>
    <w:p w:rsidR="00000000" w:rsidDel="00000000" w:rsidP="00000000" w:rsidRDefault="00000000" w:rsidRPr="00000000" w14:paraId="000000F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În cadrul alternativei educaționale Step by Step, Programul ÎR se organizează cu respectarea prevederilor specifice prevăzute de metodologia națională.</w:t>
      </w:r>
    </w:p>
    <w:p w:rsidR="00000000" w:rsidDel="00000000" w:rsidP="00000000" w:rsidRDefault="00000000" w:rsidRPr="00000000" w14:paraId="000000F1">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34</w:t>
      </w:r>
    </w:p>
    <w:p w:rsidR="00000000" w:rsidDel="00000000" w:rsidP="00000000" w:rsidRDefault="00000000" w:rsidRPr="00000000" w14:paraId="000000F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Prevederile regulamentelor și procedurilor interne ale unităților de învățământ referitoare la Programul ÎR se aplică numai în măsura în care sunt compatibile cu legislația națională în vigoare.</w:t>
      </w:r>
    </w:p>
    <w:p w:rsidR="00000000" w:rsidDel="00000000" w:rsidP="00000000" w:rsidRDefault="00000000" w:rsidRPr="00000000" w14:paraId="000000F3">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35</w:t>
      </w:r>
    </w:p>
    <w:p w:rsidR="00000000" w:rsidDel="00000000" w:rsidP="00000000" w:rsidRDefault="00000000" w:rsidRPr="00000000" w14:paraId="000000F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În cazul modificării legislației naționale, prevederile prezentului regulament se interpretează și se aplică în concordanță cu noile dispoziții legale.</w:t>
      </w:r>
    </w:p>
    <w:p w:rsidR="00000000" w:rsidDel="00000000" w:rsidP="00000000" w:rsidRDefault="00000000" w:rsidRPr="00000000" w14:paraId="000000F5">
      <w:pPr>
        <w:pStyle w:val="Heading3"/>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 36</w:t>
      </w:r>
    </w:p>
    <w:p w:rsidR="00000000" w:rsidDel="00000000" w:rsidP="00000000" w:rsidRDefault="00000000" w:rsidRPr="00000000" w14:paraId="000000F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Anexele prezentului regulament au caracter orientativ și de sprijin, cu excepția situațiilor în care o anumită obligație rezultă în mod direct din legislația națională.</w:t>
      </w: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Unitățile de învățământ pot utiliza propriile modele și instrumente, cu respectarea cerințelor legale aplicabile.</w:t>
      </w:r>
    </w:p>
    <w:p w:rsidR="00000000" w:rsidDel="00000000" w:rsidP="00000000" w:rsidRDefault="00000000" w:rsidRPr="00000000" w14:paraId="000000F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Anexa 1 – Cerere de participare</w:t>
      </w:r>
      <w:r w:rsidDel="00000000" w:rsidR="00000000" w:rsidRPr="00000000">
        <w:rPr>
          <w:rFonts w:ascii="Cardo" w:cs="Cardo" w:eastAsia="Cardo" w:hAnsi="Cardo"/>
          <w:color w:val="000000"/>
          <w:rtl w:val="0"/>
        </w:rPr>
        <w:t xml:space="preserve"> → </w:t>
      </w:r>
      <w:r w:rsidDel="00000000" w:rsidR="00000000" w:rsidRPr="00000000">
        <w:rPr>
          <w:rFonts w:ascii="Times New Roman" w:cs="Times New Roman" w:eastAsia="Times New Roman" w:hAnsi="Times New Roman"/>
          <w:b w:val="1"/>
          <w:bCs w:val="1"/>
          <w:color w:val="000000"/>
          <w:rtl w:val="0"/>
        </w:rPr>
        <w:t xml:space="preserve">model conform metodologiei</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F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Anexa 2 – Recomandare de participare</w:t>
      </w:r>
      <w:r w:rsidDel="00000000" w:rsidR="00000000" w:rsidRPr="00000000">
        <w:rPr>
          <w:rFonts w:ascii="Cardo" w:cs="Cardo" w:eastAsia="Cardo" w:hAnsi="Cardo"/>
          <w:color w:val="000000"/>
          <w:rtl w:val="0"/>
        </w:rPr>
        <w:t xml:space="preserve"> → </w:t>
      </w:r>
      <w:r w:rsidDel="00000000" w:rsidR="00000000" w:rsidRPr="00000000">
        <w:rPr>
          <w:rFonts w:ascii="Times New Roman" w:cs="Times New Roman" w:eastAsia="Times New Roman" w:hAnsi="Times New Roman"/>
          <w:b w:val="1"/>
          <w:bCs w:val="1"/>
          <w:color w:val="000000"/>
          <w:rtl w:val="0"/>
        </w:rPr>
        <w:t xml:space="preserve">model conform metodologiei</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F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Anexa 3 - Fișă de identificare a nevoilor</w:t>
      </w:r>
      <w:r w:rsidDel="00000000" w:rsidR="00000000" w:rsidRPr="00000000">
        <w:rPr>
          <w:rtl w:val="0"/>
        </w:rPr>
      </w:r>
    </w:p>
    <w:p w:rsidR="00000000" w:rsidDel="00000000" w:rsidP="00000000" w:rsidRDefault="00000000" w:rsidRPr="00000000" w14:paraId="000000F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Anexa 4 - Monitorizarea progresului</w:t>
      </w:r>
      <w:r w:rsidDel="00000000" w:rsidR="00000000" w:rsidRPr="00000000">
        <w:rPr>
          <w:rtl w:val="0"/>
        </w:rPr>
      </w:r>
    </w:p>
    <w:p w:rsidR="00000000" w:rsidDel="00000000" w:rsidP="00000000" w:rsidRDefault="00000000" w:rsidRPr="00000000" w14:paraId="000000F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Anexa 5 - Plan individualizat de învățare</w:t>
      </w:r>
      <w:r w:rsidDel="00000000" w:rsidR="00000000" w:rsidRPr="00000000">
        <w:rPr>
          <w:rtl w:val="0"/>
        </w:rPr>
      </w:r>
    </w:p>
    <w:p w:rsidR="00000000" w:rsidDel="00000000" w:rsidP="00000000" w:rsidRDefault="00000000" w:rsidRPr="00000000" w14:paraId="000000FD">
      <w:pPr>
        <w:rPr>
          <w:rFonts w:ascii="Times New Roman" w:cs="Times New Roman" w:eastAsia="Times New Roman" w:hAnsi="Times New Roman"/>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FE">
      <w:pP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FF">
      <w:pP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ANEXA 1 - MODEL DE CERERE PENTRU PARTICIPAREA LA PROGRAMUL DE ÎNVĂȚARE REMEDIALĂ </w:t>
      </w:r>
    </w:p>
    <w:p w:rsidR="00000000" w:rsidDel="00000000" w:rsidP="00000000" w:rsidRDefault="00000000" w:rsidRPr="00000000" w14:paraId="00000100">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Nr. </w:t>
      </w:r>
    </w:p>
    <w:p w:rsidR="00000000" w:rsidDel="00000000" w:rsidP="00000000" w:rsidRDefault="00000000" w:rsidRPr="00000000" w14:paraId="00000102">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Doamnă/Domnule Învățătoare/Învățător/Profesor pentru învățământ primar, </w:t>
      </w:r>
    </w:p>
    <w:p w:rsidR="00000000" w:rsidDel="00000000" w:rsidP="00000000" w:rsidRDefault="00000000" w:rsidRPr="00000000" w14:paraId="00000104">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Subsemnatul(a) ________________________________________________, domiciliat(ă) în ________________________________________________, telefon __________________________, e-mail ________________________________________________, în calitate de părinte/reprezentant legal al elevului/elevei ________________________________________________, înscris/ă în clasa ____________, solicit participarea acestuia/acesteia la Programul de învățare remedială, organizat în unitatea de învățământ ________________________________________________, în anul școlar __________________________. </w:t>
      </w:r>
    </w:p>
    <w:p w:rsidR="00000000" w:rsidDel="00000000" w:rsidP="00000000" w:rsidRDefault="00000000" w:rsidRPr="00000000" w14:paraId="0000010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Menționez că sunt de acord ca activitățile remediale să se desfășoare conform orarului stabilit de unitatea de învățământ și cu respectarea regulilor specifice programului. </w:t>
      </w:r>
    </w:p>
    <w:p w:rsidR="00000000" w:rsidDel="00000000" w:rsidP="00000000" w:rsidRDefault="00000000" w:rsidRPr="00000000" w14:paraId="0000010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Semnătura părintelui/reprezentantului legal: __________________________ </w:t>
      </w:r>
    </w:p>
    <w:p w:rsidR="00000000" w:rsidDel="00000000" w:rsidP="00000000" w:rsidRDefault="00000000" w:rsidRPr="00000000" w14:paraId="0000010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Data: __________________ </w:t>
      </w:r>
    </w:p>
    <w:p w:rsidR="00000000" w:rsidDel="00000000" w:rsidP="00000000" w:rsidRDefault="00000000" w:rsidRPr="00000000" w14:paraId="00000109">
      <w:pPr>
        <w:pStyle w:val="Heading1"/>
        <w:keepNext w:val="1"/>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0A">
      <w:pP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ANEXA 2 - MODEL DE RECOMANDARE PENTRU PARTICIPAREA LA PROGRAMUL DE ÎNVĂȚARE REMEDIALĂ </w:t>
      </w:r>
    </w:p>
    <w:p w:rsidR="00000000" w:rsidDel="00000000" w:rsidP="00000000" w:rsidRDefault="00000000" w:rsidRPr="00000000" w14:paraId="0000010B">
      <w:pP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0C">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 </w:t>
      </w:r>
    </w:p>
    <w:p w:rsidR="00000000" w:rsidDel="00000000" w:rsidP="00000000" w:rsidRDefault="00000000" w:rsidRPr="00000000" w14:paraId="0000010D">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0E">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Analizând rezultatele școlare ale elevei/elevului ________________________________________________, recomand înscrierea în Programul de învățare remedială, în scopul formării/dezvoltării competențelor prevăzute de programele școlare. Se recomandă includerea în Programul de învățare remedială în anul școlar __________________________, având în vedere următoarele: _______________________________________________________________________________ </w:t>
      </w:r>
    </w:p>
    <w:p w:rsidR="00000000" w:rsidDel="00000000" w:rsidP="00000000" w:rsidRDefault="00000000" w:rsidRPr="00000000" w14:paraId="0000010F">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10">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Semnătura cadrului didactic:                                                                               Data: </w:t>
      </w:r>
    </w:p>
    <w:p w:rsidR="00000000" w:rsidDel="00000000" w:rsidP="00000000" w:rsidRDefault="00000000" w:rsidRPr="00000000" w14:paraId="00000112">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Numele și prenumele părintelui/reprezentantului legal: </w:t>
      </w:r>
    </w:p>
    <w:p w:rsidR="00000000" w:rsidDel="00000000" w:rsidP="00000000" w:rsidRDefault="00000000" w:rsidRPr="00000000" w14:paraId="00000113">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Semnătura de primire:</w:t>
      </w:r>
    </w:p>
    <w:p w:rsidR="00000000" w:rsidDel="00000000" w:rsidP="00000000" w:rsidRDefault="00000000" w:rsidRPr="00000000" w14:paraId="00000114">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ANEXA 3 – Fișă de identificare a nevoilor de învățare</w:t>
      </w:r>
    </w:p>
    <w:p w:rsidR="00000000" w:rsidDel="00000000" w:rsidP="00000000" w:rsidRDefault="00000000" w:rsidRPr="00000000" w14:paraId="0000011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Anul școlar:</w:t>
      </w:r>
      <w:r w:rsidDel="00000000" w:rsidR="00000000" w:rsidRPr="00000000">
        <w:rPr>
          <w:rFonts w:ascii="Times New Roman" w:cs="Times New Roman" w:eastAsia="Times New Roman" w:hAnsi="Times New Roman"/>
          <w:color w:val="000000"/>
          <w:rtl w:val="0"/>
        </w:rPr>
        <w:t xml:space="preserve"> 2026–2027</w:t>
      </w:r>
    </w:p>
    <w:p w:rsidR="00000000" w:rsidDel="00000000" w:rsidP="00000000" w:rsidRDefault="00000000" w:rsidRPr="00000000" w14:paraId="0000011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Unitatea de învățământ:</w:t>
      </w: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Clasa:</w:t>
      </w:r>
      <w:r w:rsidDel="00000000" w:rsidR="00000000" w:rsidRPr="00000000">
        <w:rPr>
          <w:rtl w:val="0"/>
        </w:rPr>
      </w:r>
    </w:p>
    <w:p w:rsidR="00000000" w:rsidDel="00000000" w:rsidP="00000000" w:rsidRDefault="00000000" w:rsidRPr="00000000" w14:paraId="0000011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Cadru didactic:</w:t>
      </w:r>
      <w:r w:rsidDel="00000000" w:rsidR="00000000" w:rsidRPr="00000000">
        <w:rPr>
          <w:rtl w:val="0"/>
        </w:rPr>
      </w:r>
    </w:p>
    <w:p w:rsidR="00000000" w:rsidDel="00000000" w:rsidP="00000000" w:rsidRDefault="00000000" w:rsidRPr="00000000" w14:paraId="0000011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Perioada realizării evaluării inițiale:</w:t>
      </w:r>
      <w:r w:rsidDel="00000000" w:rsidR="00000000" w:rsidRPr="00000000">
        <w:rPr>
          <w:rtl w:val="0"/>
        </w:rPr>
      </w:r>
    </w:p>
    <w:p w:rsidR="00000000" w:rsidDel="00000000" w:rsidP="00000000" w:rsidRDefault="00000000" w:rsidRPr="00000000" w14:paraId="0000011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Scopul fișei:</w:t>
      </w:r>
      <w:r w:rsidDel="00000000" w:rsidR="00000000" w:rsidRPr="00000000">
        <w:rPr>
          <w:rFonts w:ascii="Times New Roman" w:cs="Times New Roman" w:eastAsia="Times New Roman" w:hAnsi="Times New Roman"/>
          <w:color w:val="000000"/>
          <w:rtl w:val="0"/>
        </w:rPr>
        <w:t xml:space="preserve"> sintetizarea rezultatelor evaluării inițiale pentru identificarea competențelor/achizițiilor care necesită sprijin, consolidare, recuperare sau, după caz, aprofundare și extindere, precum și pentru fundamentarea măsurilor educaționale și, după caz, a participării la Programul de învățare remedială.</w:t>
      </w:r>
    </w:p>
    <w:p w:rsidR="00000000" w:rsidDel="00000000" w:rsidP="00000000" w:rsidRDefault="00000000" w:rsidRPr="00000000" w14:paraId="0000011B">
      <w:pPr>
        <w:pStyle w:val="Heading2"/>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SINTEZA REZULTATELOR EVALUĂRII INIȚIALE</w:t>
      </w:r>
    </w:p>
    <w:tbl>
      <w:tblPr>
        <w:tblStyle w:val="Table1"/>
        <w:tblW w:w="846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1"/>
        <w:gridCol w:w="1411"/>
        <w:gridCol w:w="1411"/>
        <w:gridCol w:w="1411"/>
        <w:gridCol w:w="1411"/>
        <w:gridCol w:w="1411"/>
        <w:tblGridChange w:id="0">
          <w:tblGrid>
            <w:gridCol w:w="1411"/>
            <w:gridCol w:w="1411"/>
            <w:gridCol w:w="1411"/>
            <w:gridCol w:w="1411"/>
            <w:gridCol w:w="1411"/>
            <w:gridCol w:w="1411"/>
          </w:tblGrid>
        </w:tblGridChange>
      </w:tblGrid>
      <w:tr>
        <w:trPr>
          <w:cantSplit w:val="0"/>
          <w:tblHeader w:val="0"/>
        </w:trPr>
        <w:tc>
          <w:tcPr>
            <w:shd w:fill="244a64" w:val="clear"/>
            <w:tcMar>
              <w:top w:w="90.0" w:type="dxa"/>
              <w:bottom w:w="90.0" w:type="dxa"/>
            </w:tcMar>
          </w:tcPr>
          <w:p w:rsidR="00000000" w:rsidDel="00000000" w:rsidP="00000000" w:rsidRDefault="00000000" w:rsidRPr="00000000" w14:paraId="0000011C">
            <w:pPr>
              <w:rPr>
                <w:rFonts w:ascii="Times New Roman" w:cs="Times New Roman" w:eastAsia="Times New Roman" w:hAnsi="Times New Roman"/>
                <w:b w:val="1"/>
                <w:bCs w:val="1"/>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Domeniul/</w:t>
            </w:r>
          </w:p>
          <w:p w:rsidR="00000000" w:rsidDel="00000000" w:rsidP="00000000" w:rsidRDefault="00000000" w:rsidRPr="00000000" w14:paraId="0000011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disciplină</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1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Nr. elevi care au atins standardul  </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1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Nr. elevi care nu au atins standardul </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2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Elevii care necesită sprijin </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2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Nivel atins </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2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Nevoie identificată </w:t>
            </w:r>
            <w:r w:rsidDel="00000000" w:rsidR="00000000" w:rsidRPr="00000000">
              <w:rPr>
                <w:rtl w:val="0"/>
              </w:rPr>
            </w:r>
          </w:p>
        </w:tc>
      </w:tr>
      <w:tr>
        <w:trPr>
          <w:cantSplit w:val="0"/>
          <w:tblHeader w:val="0"/>
        </w:trPr>
        <w:tc>
          <w:tcPr>
            <w:tcMar>
              <w:top w:w="90.0" w:type="dxa"/>
              <w:bottom w:w="90.0" w:type="dxa"/>
            </w:tcMar>
          </w:tcPr>
          <w:p w:rsidR="00000000" w:rsidDel="00000000" w:rsidP="00000000" w:rsidRDefault="00000000" w:rsidRPr="00000000" w14:paraId="0000012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2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2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2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27">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 atins </w:t>
            </w:r>
            <w:r w:rsidDel="00000000" w:rsidR="00000000" w:rsidRPr="00000000">
              <w:rPr>
                <w:rFonts w:ascii="Times New Roman" w:cs="Times New Roman" w:eastAsia="Times New Roman" w:hAnsi="Times New Roman"/>
                <w:color w:val="000000"/>
                <w:sz w:val="16"/>
                <w:szCs w:val="16"/>
                <w:rtl w:val="0"/>
              </w:rPr>
              <w:t xml:space="preserve"> </w:t>
            </w:r>
          </w:p>
          <w:p w:rsidR="00000000" w:rsidDel="00000000" w:rsidP="00000000" w:rsidRDefault="00000000" w:rsidRPr="00000000" w14:paraId="0000012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 parțial atins </w:t>
            </w: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Fonts w:ascii="Times New Roman" w:cs="Times New Roman" w:eastAsia="Times New Roman" w:hAnsi="Times New Roman"/>
                <w:b w:val="1"/>
                <w:bCs w:val="1"/>
                <w:color w:val="000000"/>
                <w:sz w:val="16"/>
                <w:szCs w:val="16"/>
                <w:rtl w:val="0"/>
              </w:rPr>
              <w:t xml:space="preserve">☐ neatins </w:t>
            </w:r>
            <w:r w:rsidDel="00000000" w:rsidR="00000000" w:rsidRPr="00000000">
              <w:rPr>
                <w:rtl w:val="0"/>
              </w:rPr>
            </w:r>
          </w:p>
        </w:tc>
        <w:tc>
          <w:tcPr>
            <w:tcMar>
              <w:top w:w="90.0" w:type="dxa"/>
              <w:bottom w:w="90.0" w:type="dxa"/>
            </w:tcMar>
          </w:tcPr>
          <w:p w:rsidR="00000000" w:rsidDel="00000000" w:rsidP="00000000" w:rsidRDefault="00000000" w:rsidRPr="00000000" w14:paraId="0000012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r>
      <w:tr>
        <w:trPr>
          <w:cantSplit w:val="0"/>
          <w:tblHeader w:val="0"/>
        </w:trPr>
        <w:tc>
          <w:tcPr>
            <w:shd w:fill="f3f6f8" w:val="clear"/>
            <w:tcMar>
              <w:top w:w="90.0" w:type="dxa"/>
              <w:bottom w:w="90.0" w:type="dxa"/>
            </w:tcMar>
          </w:tcPr>
          <w:p w:rsidR="00000000" w:rsidDel="00000000" w:rsidP="00000000" w:rsidRDefault="00000000" w:rsidRPr="00000000" w14:paraId="0000012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2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2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2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2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2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r>
      <w:tr>
        <w:trPr>
          <w:cantSplit w:val="0"/>
          <w:tblHeader w:val="0"/>
        </w:trPr>
        <w:tc>
          <w:tcPr>
            <w:shd w:fill="244a64" w:val="clear"/>
            <w:tcMar>
              <w:top w:w="90.0" w:type="dxa"/>
              <w:bottom w:w="90.0" w:type="dxa"/>
            </w:tcMar>
          </w:tcPr>
          <w:p w:rsidR="00000000" w:rsidDel="00000000" w:rsidP="00000000" w:rsidRDefault="00000000" w:rsidRPr="00000000" w14:paraId="00000130">
            <w:pPr>
              <w:rPr>
                <w:rFonts w:ascii="Times New Roman" w:cs="Times New Roman" w:eastAsia="Times New Roman" w:hAnsi="Times New Roman"/>
                <w:b w:val="1"/>
                <w:bCs w:val="1"/>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Domeniul/</w:t>
            </w:r>
          </w:p>
          <w:p w:rsidR="00000000" w:rsidDel="00000000" w:rsidP="00000000" w:rsidRDefault="00000000" w:rsidRPr="00000000" w14:paraId="00000131">
            <w:pPr>
              <w:rPr>
                <w:rFonts w:ascii="Times New Roman" w:cs="Times New Roman" w:eastAsia="Times New Roman" w:hAnsi="Times New Roman"/>
                <w:b w:val="1"/>
                <w:bCs w:val="1"/>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disciplina</w:t>
            </w:r>
          </w:p>
        </w:tc>
        <w:tc>
          <w:tcPr>
            <w:shd w:fill="244a64" w:val="clear"/>
            <w:tcMar>
              <w:top w:w="90.0" w:type="dxa"/>
              <w:bottom w:w="90.0" w:type="dxa"/>
            </w:tcMar>
          </w:tcPr>
          <w:p w:rsidR="00000000" w:rsidDel="00000000" w:rsidP="00000000" w:rsidRDefault="00000000" w:rsidRPr="00000000" w14:paraId="0000013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Elevi vizați </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3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Tip de intervenție </w:t>
            </w:r>
            <w:r w:rsidDel="00000000" w:rsidR="00000000" w:rsidRPr="00000000">
              <w:rPr>
                <w:rtl w:val="0"/>
              </w:rPr>
            </w:r>
          </w:p>
        </w:tc>
      </w:tr>
      <w:tr>
        <w:trPr>
          <w:cantSplit w:val="0"/>
          <w:tblHeader w:val="0"/>
        </w:trPr>
        <w:tc>
          <w:tcPr>
            <w:tcMar>
              <w:top w:w="90.0" w:type="dxa"/>
              <w:bottom w:w="90.0" w:type="dxa"/>
            </w:tcMar>
          </w:tcPr>
          <w:p w:rsidR="00000000" w:rsidDel="00000000" w:rsidP="00000000" w:rsidRDefault="00000000" w:rsidRPr="00000000" w14:paraId="0000013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3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36">
            <w:pPr>
              <w:rPr>
                <w:rFonts w:ascii="Times New Roman" w:cs="Times New Roman" w:eastAsia="Times New Roman" w:hAnsi="Times New Roman"/>
                <w:b w:val="1"/>
                <w:bCs w:val="1"/>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 remediere </w:t>
            </w:r>
          </w:p>
          <w:p w:rsidR="00000000" w:rsidDel="00000000" w:rsidP="00000000" w:rsidRDefault="00000000" w:rsidRPr="00000000" w14:paraId="0000013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 ☐ consolidare</w:t>
            </w:r>
            <w:r w:rsidDel="00000000" w:rsidR="00000000" w:rsidRPr="00000000">
              <w:rPr>
                <w:rtl w:val="0"/>
              </w:rPr>
            </w:r>
          </w:p>
        </w:tc>
      </w:tr>
    </w:tbl>
    <w:p w:rsidR="00000000" w:rsidDel="00000000" w:rsidP="00000000" w:rsidRDefault="00000000" w:rsidRPr="00000000" w14:paraId="00000138">
      <w:pPr>
        <w:pStyle w:val="Heading2"/>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ANEXA 4 – MONITORIZAREA PROGRESULUI</w:t>
      </w:r>
    </w:p>
    <w:p w:rsidR="00000000" w:rsidDel="00000000" w:rsidP="00000000" w:rsidRDefault="00000000" w:rsidRPr="00000000" w14:paraId="0000013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după evaluările realizate pe parcursul anului</w:t>
      </w:r>
    </w:p>
    <w:tbl>
      <w:tblPr>
        <w:tblStyle w:val="Table2"/>
        <w:tblW w:w="98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46"/>
        <w:gridCol w:w="1646"/>
        <w:gridCol w:w="1646"/>
        <w:gridCol w:w="1646"/>
        <w:gridCol w:w="1646"/>
        <w:gridCol w:w="1646"/>
        <w:tblGridChange w:id="0">
          <w:tblGrid>
            <w:gridCol w:w="1646"/>
            <w:gridCol w:w="1646"/>
            <w:gridCol w:w="1646"/>
            <w:gridCol w:w="1646"/>
            <w:gridCol w:w="1646"/>
            <w:gridCol w:w="1646"/>
          </w:tblGrid>
        </w:tblGridChange>
      </w:tblGrid>
      <w:tr>
        <w:trPr>
          <w:cantSplit w:val="0"/>
          <w:tblHeader w:val="0"/>
        </w:trPr>
        <w:tc>
          <w:tcPr>
            <w:shd w:fill="244a64" w:val="clear"/>
            <w:tcMar>
              <w:top w:w="90.0" w:type="dxa"/>
              <w:bottom w:w="90.0" w:type="dxa"/>
            </w:tcMar>
          </w:tcPr>
          <w:p w:rsidR="00000000" w:rsidDel="00000000" w:rsidP="00000000" w:rsidRDefault="00000000" w:rsidRPr="00000000" w14:paraId="0000013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Elev</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3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Domeniu / competență</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3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Evaluarea / perioada</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3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Nivel atins</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3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Progres față de evaluarea anterioară</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3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Decizia pedagogică</w:t>
            </w:r>
            <w:r w:rsidDel="00000000" w:rsidR="00000000" w:rsidRPr="00000000">
              <w:rPr>
                <w:rtl w:val="0"/>
              </w:rPr>
            </w:r>
          </w:p>
        </w:tc>
      </w:tr>
      <w:tr>
        <w:trPr>
          <w:cantSplit w:val="0"/>
          <w:tblHeader w:val="0"/>
        </w:trPr>
        <w:tc>
          <w:tcPr>
            <w:tcMar>
              <w:top w:w="90.0" w:type="dxa"/>
              <w:bottom w:w="90.0" w:type="dxa"/>
            </w:tcMar>
          </w:tcPr>
          <w:p w:rsidR="00000000" w:rsidDel="00000000" w:rsidP="00000000" w:rsidRDefault="00000000" w:rsidRPr="00000000" w14:paraId="0000014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4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4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Inițială</w:t>
            </w:r>
            <w:r w:rsidDel="00000000" w:rsidR="00000000" w:rsidRPr="00000000">
              <w:rPr>
                <w:rtl w:val="0"/>
              </w:rPr>
            </w:r>
          </w:p>
        </w:tc>
        <w:tc>
          <w:tcPr>
            <w:tcMar>
              <w:top w:w="90.0" w:type="dxa"/>
              <w:bottom w:w="90.0" w:type="dxa"/>
            </w:tcMar>
          </w:tcPr>
          <w:p w:rsidR="00000000" w:rsidDel="00000000" w:rsidP="00000000" w:rsidRDefault="00000000" w:rsidRPr="00000000" w14:paraId="0000014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4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45">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 intervenție</w:t>
            </w:r>
          </w:p>
          <w:p w:rsidR="00000000" w:rsidDel="00000000" w:rsidP="00000000" w:rsidRDefault="00000000" w:rsidRPr="00000000" w14:paraId="0000014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 consolidare</w:t>
            </w:r>
            <w:r w:rsidDel="00000000" w:rsidR="00000000" w:rsidRPr="00000000">
              <w:rPr>
                <w:rtl w:val="0"/>
              </w:rPr>
            </w:r>
          </w:p>
        </w:tc>
      </w:tr>
      <w:tr>
        <w:trPr>
          <w:cantSplit w:val="0"/>
          <w:tblHeader w:val="0"/>
        </w:trPr>
        <w:tc>
          <w:tcPr>
            <w:shd w:fill="f3f6f8" w:val="clear"/>
            <w:tcMar>
              <w:top w:w="90.0" w:type="dxa"/>
              <w:bottom w:w="90.0" w:type="dxa"/>
            </w:tcMar>
          </w:tcPr>
          <w:p w:rsidR="00000000" w:rsidDel="00000000" w:rsidP="00000000" w:rsidRDefault="00000000" w:rsidRPr="00000000" w14:paraId="0000014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4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4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Evaluare sumativă 1</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4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4B">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 progres  </w:t>
            </w:r>
          </w:p>
          <w:p w:rsidR="00000000" w:rsidDel="00000000" w:rsidP="00000000" w:rsidRDefault="00000000" w:rsidRPr="00000000" w14:paraId="0000014C">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 staționare </w:t>
            </w:r>
          </w:p>
          <w:p w:rsidR="00000000" w:rsidDel="00000000" w:rsidP="00000000" w:rsidRDefault="00000000" w:rsidRPr="00000000" w14:paraId="0000014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regres</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4E">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 continuă </w:t>
            </w:r>
          </w:p>
          <w:p w:rsidR="00000000" w:rsidDel="00000000" w:rsidP="00000000" w:rsidRDefault="00000000" w:rsidRPr="00000000" w14:paraId="0000014F">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 modifică</w:t>
            </w:r>
          </w:p>
          <w:p w:rsidR="00000000" w:rsidDel="00000000" w:rsidP="00000000" w:rsidRDefault="00000000" w:rsidRPr="00000000" w14:paraId="0000015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 încheie</w:t>
            </w:r>
            <w:r w:rsidDel="00000000" w:rsidR="00000000" w:rsidRPr="00000000">
              <w:rPr>
                <w:rtl w:val="0"/>
              </w:rPr>
            </w:r>
          </w:p>
        </w:tc>
      </w:tr>
    </w:tbl>
    <w:p w:rsidR="00000000" w:rsidDel="00000000" w:rsidP="00000000" w:rsidRDefault="00000000" w:rsidRPr="00000000" w14:paraId="00000151">
      <w:pPr>
        <w:rPr>
          <w:rFonts w:ascii="Times New Roman" w:cs="Times New Roman" w:eastAsia="Times New Roman" w:hAnsi="Times New Roman"/>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52">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ANEXA 5 </w:t>
      </w:r>
    </w:p>
    <w:p w:rsidR="00000000" w:rsidDel="00000000" w:rsidP="00000000" w:rsidRDefault="00000000" w:rsidRPr="00000000" w14:paraId="00000153">
      <w:pPr>
        <w:pStyle w:val="Heading2"/>
        <w:keepNext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PLAN INDIVIDUALIZAT DE ÎNVĂȚARE</w:t>
      </w:r>
    </w:p>
    <w:p w:rsidR="00000000" w:rsidDel="00000000" w:rsidP="00000000" w:rsidRDefault="00000000" w:rsidRPr="00000000" w14:paraId="00000154">
      <w:pPr>
        <w:pStyle w:val="Heading2"/>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DATE DE IDENTIFICARE</w:t>
      </w:r>
    </w:p>
    <w:p w:rsidR="00000000" w:rsidDel="00000000" w:rsidP="00000000" w:rsidRDefault="00000000" w:rsidRPr="00000000" w14:paraId="0000015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Unitatea de învățământ:</w:t>
      </w:r>
    </w:p>
    <w:p w:rsidR="00000000" w:rsidDel="00000000" w:rsidP="00000000" w:rsidRDefault="00000000" w:rsidRPr="00000000" w14:paraId="0000015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Elev:</w:t>
      </w:r>
    </w:p>
    <w:p w:rsidR="00000000" w:rsidDel="00000000" w:rsidP="00000000" w:rsidRDefault="00000000" w:rsidRPr="00000000" w14:paraId="0000015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Clasa:</w:t>
      </w:r>
    </w:p>
    <w:p w:rsidR="00000000" w:rsidDel="00000000" w:rsidP="00000000" w:rsidRDefault="00000000" w:rsidRPr="00000000" w14:paraId="0000015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Cadru didactic:</w:t>
      </w:r>
    </w:p>
    <w:p w:rsidR="00000000" w:rsidDel="00000000" w:rsidP="00000000" w:rsidRDefault="00000000" w:rsidRPr="00000000" w14:paraId="0000015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Anul școlar:</w:t>
      </w:r>
    </w:p>
    <w:p w:rsidR="00000000" w:rsidDel="00000000" w:rsidP="00000000" w:rsidRDefault="00000000" w:rsidRPr="00000000" w14:paraId="0000015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Data elaborării:</w:t>
      </w:r>
    </w:p>
    <w:p w:rsidR="00000000" w:rsidDel="00000000" w:rsidP="00000000" w:rsidRDefault="00000000" w:rsidRPr="00000000" w14:paraId="0000015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Data actualizării:</w:t>
      </w:r>
    </w:p>
    <w:p w:rsidR="00000000" w:rsidDel="00000000" w:rsidP="00000000" w:rsidRDefault="00000000" w:rsidRPr="00000000" w14:paraId="0000015C">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II. PROFILUL EDUCAȚIONAL ACTUAL AL ELEVULUI</w:t>
      </w:r>
    </w:p>
    <w:p w:rsidR="00000000" w:rsidDel="00000000" w:rsidP="00000000" w:rsidRDefault="00000000" w:rsidRPr="00000000" w14:paraId="0000015D">
      <w:pPr>
        <w:pStyle w:val="Heading2"/>
        <w:keepNext w:val="1"/>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Puncte forte / achiziții consolidate:</w:t>
      </w:r>
    </w:p>
    <w:p w:rsidR="00000000" w:rsidDel="00000000" w:rsidP="00000000" w:rsidRDefault="00000000" w:rsidRPr="00000000" w14:paraId="0000015E">
      <w:pPr>
        <w:pStyle w:val="Heading2"/>
        <w:keepNext w:val="1"/>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Interese și modalități de învățare care îl sprijină:</w:t>
      </w:r>
    </w:p>
    <w:p w:rsidR="00000000" w:rsidDel="00000000" w:rsidP="00000000" w:rsidRDefault="00000000" w:rsidRPr="00000000" w14:paraId="0000015F">
      <w:pPr>
        <w:pStyle w:val="Heading2"/>
        <w:keepNext w:val="1"/>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Nevoi de învățare identificate:</w:t>
      </w:r>
    </w:p>
    <w:p w:rsidR="00000000" w:rsidDel="00000000" w:rsidP="00000000" w:rsidRDefault="00000000" w:rsidRPr="00000000" w14:paraId="00000160">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III. FUNDAMENTAREA PLANULUI</w:t>
      </w:r>
    </w:p>
    <w:p w:rsidR="00000000" w:rsidDel="00000000" w:rsidP="00000000" w:rsidRDefault="00000000" w:rsidRPr="00000000" w14:paraId="0000016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Planul este elaborat pe baza:</w:t>
      </w:r>
    </w:p>
    <w:p w:rsidR="00000000" w:rsidDel="00000000" w:rsidP="00000000" w:rsidRDefault="00000000" w:rsidRPr="00000000" w14:paraId="0000016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evaluării inițiale;</w:t>
      </w:r>
    </w:p>
    <w:p w:rsidR="00000000" w:rsidDel="00000000" w:rsidP="00000000" w:rsidRDefault="00000000" w:rsidRPr="00000000" w14:paraId="0000016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evaluărilor formative;</w:t>
      </w:r>
    </w:p>
    <w:p w:rsidR="00000000" w:rsidDel="00000000" w:rsidP="00000000" w:rsidRDefault="00000000" w:rsidRPr="00000000" w14:paraId="0000016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evaluărilor sumative;</w:t>
      </w:r>
    </w:p>
    <w:p w:rsidR="00000000" w:rsidDel="00000000" w:rsidP="00000000" w:rsidRDefault="00000000" w:rsidRPr="00000000" w14:paraId="0000016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standardelor de evaluare și descriptorilor aferenți;</w:t>
      </w:r>
    </w:p>
    <w:p w:rsidR="00000000" w:rsidDel="00000000" w:rsidP="00000000" w:rsidRDefault="00000000" w:rsidRPr="00000000" w14:paraId="0000016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observațiilor sistematice;</w:t>
      </w:r>
    </w:p>
    <w:p w:rsidR="00000000" w:rsidDel="00000000" w:rsidP="00000000" w:rsidRDefault="00000000" w:rsidRPr="00000000" w14:paraId="0000016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produselor activității elevului;</w:t>
      </w:r>
    </w:p>
    <w:p w:rsidR="00000000" w:rsidDel="00000000" w:rsidP="00000000" w:rsidRDefault="00000000" w:rsidRPr="00000000" w14:paraId="0000016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rezultatelor activității la clasă;</w:t>
      </w:r>
    </w:p>
    <w:p w:rsidR="00000000" w:rsidDel="00000000" w:rsidP="00000000" w:rsidRDefault="00000000" w:rsidRPr="00000000" w14:paraId="0000016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altor informații relevante:</w:t>
      </w:r>
    </w:p>
    <w:p w:rsidR="00000000" w:rsidDel="00000000" w:rsidP="00000000" w:rsidRDefault="00000000" w:rsidRPr="00000000" w14:paraId="0000016A">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IV. COMPETENȚE / ACHIZIȚII VIZATE</w:t>
      </w:r>
    </w:p>
    <w:tbl>
      <w:tblPr>
        <w:tblStyle w:val="Table3"/>
        <w:tblW w:w="98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9"/>
        <w:gridCol w:w="2469"/>
        <w:gridCol w:w="2469"/>
        <w:gridCol w:w="2469"/>
        <w:tblGridChange w:id="0">
          <w:tblGrid>
            <w:gridCol w:w="2469"/>
            <w:gridCol w:w="2469"/>
            <w:gridCol w:w="2469"/>
            <w:gridCol w:w="2469"/>
          </w:tblGrid>
        </w:tblGridChange>
      </w:tblGrid>
      <w:tr>
        <w:trPr>
          <w:cantSplit w:val="0"/>
          <w:tblHeader w:val="0"/>
        </w:trPr>
        <w:tc>
          <w:tcPr>
            <w:shd w:fill="244a64" w:val="clear"/>
            <w:tcMar>
              <w:top w:w="90.0" w:type="dxa"/>
              <w:bottom w:w="90.0" w:type="dxa"/>
            </w:tcMar>
          </w:tcPr>
          <w:p w:rsidR="00000000" w:rsidDel="00000000" w:rsidP="00000000" w:rsidRDefault="00000000" w:rsidRPr="00000000" w14:paraId="0000016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Domeniu / disciplină</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6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Competență / achiziție vizată</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6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Nivel actual</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6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Necesitate identificată</w:t>
            </w:r>
            <w:r w:rsidDel="00000000" w:rsidR="00000000" w:rsidRPr="00000000">
              <w:rPr>
                <w:rtl w:val="0"/>
              </w:rPr>
            </w:r>
          </w:p>
        </w:tc>
      </w:tr>
    </w:tbl>
    <w:p w:rsidR="00000000" w:rsidDel="00000000" w:rsidP="00000000" w:rsidRDefault="00000000" w:rsidRPr="00000000" w14:paraId="0000016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Necesitatea identificată poate viza, după caz:</w:t>
      </w:r>
      <w:r w:rsidDel="00000000" w:rsidR="00000000" w:rsidRPr="00000000">
        <w:rPr>
          <w:rtl w:val="0"/>
        </w:rPr>
      </w:r>
    </w:p>
    <w:p w:rsidR="00000000" w:rsidDel="00000000" w:rsidP="00000000" w:rsidRDefault="00000000" w:rsidRPr="00000000" w14:paraId="0000017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consolidare</w:t>
      </w:r>
    </w:p>
    <w:p w:rsidR="00000000" w:rsidDel="00000000" w:rsidP="00000000" w:rsidRDefault="00000000" w:rsidRPr="00000000" w14:paraId="0000017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remediere/recuperare</w:t>
      </w:r>
    </w:p>
    <w:p w:rsidR="00000000" w:rsidDel="00000000" w:rsidP="00000000" w:rsidRDefault="00000000" w:rsidRPr="00000000" w14:paraId="0000017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dezvoltare</w:t>
      </w:r>
    </w:p>
    <w:p w:rsidR="00000000" w:rsidDel="00000000" w:rsidP="00000000" w:rsidRDefault="00000000" w:rsidRPr="00000000" w14:paraId="0000017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aprofundare</w:t>
      </w:r>
    </w:p>
    <w:p w:rsidR="00000000" w:rsidDel="00000000" w:rsidP="00000000" w:rsidRDefault="00000000" w:rsidRPr="00000000" w14:paraId="0000017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extindere</w:t>
      </w:r>
    </w:p>
    <w:p w:rsidR="00000000" w:rsidDel="00000000" w:rsidP="00000000" w:rsidRDefault="00000000" w:rsidRPr="00000000" w14:paraId="0000017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stimularea performanței</w:t>
      </w:r>
    </w:p>
    <w:p w:rsidR="00000000" w:rsidDel="00000000" w:rsidP="00000000" w:rsidRDefault="00000000" w:rsidRPr="00000000" w14:paraId="00000176">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 OBIECTIVE INDIVIDUALIZATE</w:t>
      </w:r>
    </w:p>
    <w:p w:rsidR="00000000" w:rsidDel="00000000" w:rsidP="00000000" w:rsidRDefault="00000000" w:rsidRPr="00000000" w14:paraId="00000177">
      <w:pPr>
        <w:pStyle w:val="Heading2"/>
        <w:keepNext w:val="1"/>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Obiective pe termen scurt</w:t>
      </w:r>
    </w:p>
    <w:tbl>
      <w:tblPr>
        <w:tblStyle w:val="Table4"/>
        <w:tblW w:w="98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93"/>
        <w:gridCol w:w="3293"/>
        <w:gridCol w:w="3293"/>
        <w:tblGridChange w:id="0">
          <w:tblGrid>
            <w:gridCol w:w="3293"/>
            <w:gridCol w:w="3293"/>
            <w:gridCol w:w="3293"/>
          </w:tblGrid>
        </w:tblGridChange>
      </w:tblGrid>
      <w:tr>
        <w:trPr>
          <w:cantSplit w:val="0"/>
          <w:tblHeader w:val="0"/>
        </w:trPr>
        <w:tc>
          <w:tcPr>
            <w:shd w:fill="244a64" w:val="clear"/>
            <w:tcMar>
              <w:top w:w="90.0" w:type="dxa"/>
              <w:bottom w:w="90.0" w:type="dxa"/>
            </w:tcMar>
          </w:tcPr>
          <w:p w:rsidR="00000000" w:rsidDel="00000000" w:rsidP="00000000" w:rsidRDefault="00000000" w:rsidRPr="00000000" w14:paraId="0000017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Nr.</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7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Obiectiv</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7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Termen estimat</w:t>
            </w:r>
            <w:r w:rsidDel="00000000" w:rsidR="00000000" w:rsidRPr="00000000">
              <w:rPr>
                <w:rtl w:val="0"/>
              </w:rPr>
            </w:r>
          </w:p>
        </w:tc>
      </w:tr>
    </w:tbl>
    <w:p w:rsidR="00000000" w:rsidDel="00000000" w:rsidP="00000000" w:rsidRDefault="00000000" w:rsidRPr="00000000" w14:paraId="0000017B">
      <w:pPr>
        <w:pStyle w:val="Heading2"/>
        <w:keepNext w:val="1"/>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Obiective pe termen mediu/lung</w:t>
      </w:r>
    </w:p>
    <w:tbl>
      <w:tblPr>
        <w:tblStyle w:val="Table5"/>
        <w:tblW w:w="98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93"/>
        <w:gridCol w:w="3293"/>
        <w:gridCol w:w="3293"/>
        <w:tblGridChange w:id="0">
          <w:tblGrid>
            <w:gridCol w:w="3293"/>
            <w:gridCol w:w="3293"/>
            <w:gridCol w:w="3293"/>
          </w:tblGrid>
        </w:tblGridChange>
      </w:tblGrid>
      <w:tr>
        <w:trPr>
          <w:cantSplit w:val="0"/>
          <w:tblHeader w:val="0"/>
        </w:trPr>
        <w:tc>
          <w:tcPr>
            <w:shd w:fill="244a64" w:val="clear"/>
            <w:tcMar>
              <w:top w:w="90.0" w:type="dxa"/>
              <w:bottom w:w="90.0" w:type="dxa"/>
            </w:tcMar>
          </w:tcPr>
          <w:p w:rsidR="00000000" w:rsidDel="00000000" w:rsidP="00000000" w:rsidRDefault="00000000" w:rsidRPr="00000000" w14:paraId="0000017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Nr.</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7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Obiectiv</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7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Termen estimat</w:t>
            </w:r>
            <w:r w:rsidDel="00000000" w:rsidR="00000000" w:rsidRPr="00000000">
              <w:rPr>
                <w:rtl w:val="0"/>
              </w:rPr>
            </w:r>
          </w:p>
        </w:tc>
      </w:tr>
    </w:tbl>
    <w:p w:rsidR="00000000" w:rsidDel="00000000" w:rsidP="00000000" w:rsidRDefault="00000000" w:rsidRPr="00000000" w14:paraId="0000017F">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 STRATEGII ȘI MĂSURI DE ÎNVĂȚARE</w:t>
      </w:r>
    </w:p>
    <w:p w:rsidR="00000000" w:rsidDel="00000000" w:rsidP="00000000" w:rsidRDefault="00000000" w:rsidRPr="00000000" w14:paraId="0000018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Pentru atingerea obiectivelor pot fi utilizate, după caz:</w:t>
      </w:r>
    </w:p>
    <w:p w:rsidR="00000000" w:rsidDel="00000000" w:rsidP="00000000" w:rsidRDefault="00000000" w:rsidRPr="00000000" w14:paraId="0000018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sarcini diferențiate;</w:t>
      </w:r>
    </w:p>
    <w:p w:rsidR="00000000" w:rsidDel="00000000" w:rsidP="00000000" w:rsidRDefault="00000000" w:rsidRPr="00000000" w14:paraId="0000018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exerciții gradate;</w:t>
      </w:r>
    </w:p>
    <w:p w:rsidR="00000000" w:rsidDel="00000000" w:rsidP="00000000" w:rsidRDefault="00000000" w:rsidRPr="00000000" w14:paraId="0000018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fragmentarea sarcinilor;</w:t>
      </w:r>
    </w:p>
    <w:p w:rsidR="00000000" w:rsidDel="00000000" w:rsidP="00000000" w:rsidRDefault="00000000" w:rsidRPr="00000000" w14:paraId="0000018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modelare și exemplificare;</w:t>
      </w:r>
    </w:p>
    <w:p w:rsidR="00000000" w:rsidDel="00000000" w:rsidP="00000000" w:rsidRDefault="00000000" w:rsidRPr="00000000" w14:paraId="0000018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suport vizual;</w:t>
      </w:r>
    </w:p>
    <w:p w:rsidR="00000000" w:rsidDel="00000000" w:rsidP="00000000" w:rsidRDefault="00000000" w:rsidRPr="00000000" w14:paraId="0000018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materiale concrete/manipulative;</w:t>
      </w:r>
    </w:p>
    <w:p w:rsidR="00000000" w:rsidDel="00000000" w:rsidP="00000000" w:rsidRDefault="00000000" w:rsidRPr="00000000" w14:paraId="0000018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lucru individual;</w:t>
      </w:r>
    </w:p>
    <w:p w:rsidR="00000000" w:rsidDel="00000000" w:rsidP="00000000" w:rsidRDefault="00000000" w:rsidRPr="00000000" w14:paraId="0000018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lucru în perechi;</w:t>
      </w:r>
    </w:p>
    <w:p w:rsidR="00000000" w:rsidDel="00000000" w:rsidP="00000000" w:rsidRDefault="00000000" w:rsidRPr="00000000" w14:paraId="0000018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lucru în grup mic;</w:t>
      </w:r>
    </w:p>
    <w:p w:rsidR="00000000" w:rsidDel="00000000" w:rsidP="00000000" w:rsidRDefault="00000000" w:rsidRPr="00000000" w14:paraId="0000018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feedback imediat;</w:t>
      </w:r>
    </w:p>
    <w:p w:rsidR="00000000" w:rsidDel="00000000" w:rsidP="00000000" w:rsidRDefault="00000000" w:rsidRPr="00000000" w14:paraId="0000018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timp suplimentar;</w:t>
      </w:r>
    </w:p>
    <w:p w:rsidR="00000000" w:rsidDel="00000000" w:rsidP="00000000" w:rsidRDefault="00000000" w:rsidRPr="00000000" w14:paraId="0000018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exersare suplimentară;</w:t>
      </w:r>
    </w:p>
    <w:p w:rsidR="00000000" w:rsidDel="00000000" w:rsidP="00000000" w:rsidRDefault="00000000" w:rsidRPr="00000000" w14:paraId="0000018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activități de consolidare;</w:t>
      </w:r>
    </w:p>
    <w:p w:rsidR="00000000" w:rsidDel="00000000" w:rsidP="00000000" w:rsidRDefault="00000000" w:rsidRPr="00000000" w14:paraId="0000018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activități remediale;</w:t>
      </w:r>
    </w:p>
    <w:p w:rsidR="00000000" w:rsidDel="00000000" w:rsidP="00000000" w:rsidRDefault="00000000" w:rsidRPr="00000000" w14:paraId="0000018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activități de aprofundare/extindere;</w:t>
      </w:r>
    </w:p>
    <w:p w:rsidR="00000000" w:rsidDel="00000000" w:rsidP="00000000" w:rsidRDefault="00000000" w:rsidRPr="00000000" w14:paraId="0000019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resurse educaționale digitale;</w:t>
      </w:r>
    </w:p>
    <w:p w:rsidR="00000000" w:rsidDel="00000000" w:rsidP="00000000" w:rsidRDefault="00000000" w:rsidRPr="00000000" w14:paraId="0000019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alte măsuri:</w:t>
      </w:r>
    </w:p>
    <w:p w:rsidR="00000000" w:rsidDel="00000000" w:rsidP="00000000" w:rsidRDefault="00000000" w:rsidRPr="00000000" w14:paraId="00000192">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VII. PARTICIPAREA LA PROGRAMUL DE ÎNVĂȚARE REMEDIALĂ</w:t>
      </w:r>
    </w:p>
    <w:p w:rsidR="00000000" w:rsidDel="00000000" w:rsidP="00000000" w:rsidRDefault="00000000" w:rsidRPr="00000000" w14:paraId="0000019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Elevul participă la Programul ÎR:</w:t>
      </w:r>
      <w:r w:rsidDel="00000000" w:rsidR="00000000" w:rsidRPr="00000000">
        <w:rPr>
          <w:rtl w:val="0"/>
        </w:rPr>
      </w:r>
    </w:p>
    <w:p w:rsidR="00000000" w:rsidDel="00000000" w:rsidP="00000000" w:rsidRDefault="00000000" w:rsidRPr="00000000" w14:paraId="0000019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DA</w:t>
      </w:r>
    </w:p>
    <w:p w:rsidR="00000000" w:rsidDel="00000000" w:rsidP="00000000" w:rsidRDefault="00000000" w:rsidRPr="00000000" w14:paraId="0000019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NU</w:t>
      </w:r>
    </w:p>
    <w:p w:rsidR="00000000" w:rsidDel="00000000" w:rsidP="00000000" w:rsidRDefault="00000000" w:rsidRPr="00000000" w14:paraId="0000019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Dacă DA:</w:t>
      </w:r>
      <w:r w:rsidDel="00000000" w:rsidR="00000000" w:rsidRPr="00000000">
        <w:rPr>
          <w:rtl w:val="0"/>
        </w:rPr>
      </w:r>
    </w:p>
    <w:p w:rsidR="00000000" w:rsidDel="00000000" w:rsidP="00000000" w:rsidRDefault="00000000" w:rsidRPr="00000000" w14:paraId="0000019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Perioada:</w:t>
      </w:r>
    </w:p>
    <w:p w:rsidR="00000000" w:rsidDel="00000000" w:rsidP="00000000" w:rsidRDefault="00000000" w:rsidRPr="00000000" w14:paraId="0000019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Competența/achiziția vizată:</w:t>
      </w:r>
    </w:p>
    <w:p w:rsidR="00000000" w:rsidDel="00000000" w:rsidP="00000000" w:rsidRDefault="00000000" w:rsidRPr="00000000" w14:paraId="0000019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Obiectivul intervenției remediale:</w:t>
      </w:r>
    </w:p>
    <w:p w:rsidR="00000000" w:rsidDel="00000000" w:rsidP="00000000" w:rsidRDefault="00000000" w:rsidRPr="00000000" w14:paraId="0000019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Strategii/activități utilizate:</w:t>
      </w:r>
    </w:p>
    <w:p w:rsidR="00000000" w:rsidDel="00000000" w:rsidP="00000000" w:rsidRDefault="00000000" w:rsidRPr="00000000" w14:paraId="0000019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Grupa:</w:t>
      </w:r>
    </w:p>
    <w:p w:rsidR="00000000" w:rsidDel="00000000" w:rsidP="00000000" w:rsidRDefault="00000000" w:rsidRPr="00000000" w14:paraId="0000019C">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VIII. MONITORIZAREA PROGRESULUI</w:t>
      </w:r>
    </w:p>
    <w:p w:rsidR="00000000" w:rsidDel="00000000" w:rsidP="00000000" w:rsidRDefault="00000000" w:rsidRPr="00000000" w14:paraId="0000019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Monitorizarea se realizează prin raportare la rezultatele evaluărilor și la observațiile privind activitatea elevului.</w:t>
      </w:r>
    </w:p>
    <w:tbl>
      <w:tblPr>
        <w:tblStyle w:val="Table6"/>
        <w:tblW w:w="988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6"/>
        <w:gridCol w:w="1976"/>
        <w:gridCol w:w="1976"/>
        <w:gridCol w:w="1976"/>
        <w:gridCol w:w="1976"/>
        <w:tblGridChange w:id="0">
          <w:tblGrid>
            <w:gridCol w:w="1976"/>
            <w:gridCol w:w="1976"/>
            <w:gridCol w:w="1976"/>
            <w:gridCol w:w="1976"/>
            <w:gridCol w:w="1976"/>
          </w:tblGrid>
        </w:tblGridChange>
      </w:tblGrid>
      <w:tr>
        <w:trPr>
          <w:cantSplit w:val="0"/>
          <w:tblHeader w:val="0"/>
        </w:trPr>
        <w:tc>
          <w:tcPr>
            <w:shd w:fill="244a64" w:val="clear"/>
            <w:tcMar>
              <w:top w:w="90.0" w:type="dxa"/>
              <w:bottom w:w="90.0" w:type="dxa"/>
            </w:tcMar>
          </w:tcPr>
          <w:p w:rsidR="00000000" w:rsidDel="00000000" w:rsidP="00000000" w:rsidRDefault="00000000" w:rsidRPr="00000000" w14:paraId="0000019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Data / evaluarea</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9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Competență / obiectiv urmărit</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A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Rezultat / nivel atins</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A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Evoluție</w:t>
            </w:r>
            <w:r w:rsidDel="00000000" w:rsidR="00000000" w:rsidRPr="00000000">
              <w:rPr>
                <w:rtl w:val="0"/>
              </w:rPr>
            </w:r>
          </w:p>
        </w:tc>
        <w:tc>
          <w:tcPr>
            <w:shd w:fill="244a64" w:val="clear"/>
            <w:tcMar>
              <w:top w:w="90.0" w:type="dxa"/>
              <w:bottom w:w="90.0" w:type="dxa"/>
            </w:tcMar>
          </w:tcPr>
          <w:p w:rsidR="00000000" w:rsidDel="00000000" w:rsidP="00000000" w:rsidRDefault="00000000" w:rsidRPr="00000000" w14:paraId="000001A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6"/>
                <w:szCs w:val="16"/>
                <w:rtl w:val="0"/>
              </w:rPr>
              <w:t xml:space="preserve">Măsura următoare</w:t>
            </w:r>
            <w:r w:rsidDel="00000000" w:rsidR="00000000" w:rsidRPr="00000000">
              <w:rPr>
                <w:rtl w:val="0"/>
              </w:rPr>
            </w:r>
          </w:p>
        </w:tc>
      </w:tr>
      <w:tr>
        <w:trPr>
          <w:cantSplit w:val="0"/>
          <w:tblHeader w:val="0"/>
        </w:trPr>
        <w:tc>
          <w:tcPr>
            <w:tcMar>
              <w:top w:w="90.0" w:type="dxa"/>
              <w:bottom w:w="90.0" w:type="dxa"/>
            </w:tcMar>
          </w:tcPr>
          <w:p w:rsidR="00000000" w:rsidDel="00000000" w:rsidP="00000000" w:rsidRDefault="00000000" w:rsidRPr="00000000" w14:paraId="000001A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Evaluare inițială</w:t>
            </w:r>
            <w:r w:rsidDel="00000000" w:rsidR="00000000" w:rsidRPr="00000000">
              <w:rPr>
                <w:rtl w:val="0"/>
              </w:rPr>
            </w:r>
          </w:p>
        </w:tc>
        <w:tc>
          <w:tcPr>
            <w:tcMar>
              <w:top w:w="90.0" w:type="dxa"/>
              <w:bottom w:w="90.0" w:type="dxa"/>
            </w:tcMar>
          </w:tcPr>
          <w:p w:rsidR="00000000" w:rsidDel="00000000" w:rsidP="00000000" w:rsidRDefault="00000000" w:rsidRPr="00000000" w14:paraId="000001A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A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A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Punct de plecare</w:t>
            </w:r>
            <w:r w:rsidDel="00000000" w:rsidR="00000000" w:rsidRPr="00000000">
              <w:rPr>
                <w:rtl w:val="0"/>
              </w:rPr>
            </w:r>
          </w:p>
        </w:tc>
        <w:tc>
          <w:tcPr>
            <w:tcMar>
              <w:top w:w="90.0" w:type="dxa"/>
              <w:bottom w:w="90.0" w:type="dxa"/>
            </w:tcMar>
          </w:tcPr>
          <w:p w:rsidR="00000000" w:rsidDel="00000000" w:rsidP="00000000" w:rsidRDefault="00000000" w:rsidRPr="00000000" w14:paraId="000001A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r>
      <w:tr>
        <w:trPr>
          <w:cantSplit w:val="0"/>
          <w:tblHeader w:val="0"/>
        </w:trPr>
        <w:tc>
          <w:tcPr>
            <w:shd w:fill="f3f6f8" w:val="clear"/>
            <w:tcMar>
              <w:top w:w="90.0" w:type="dxa"/>
              <w:bottom w:w="90.0" w:type="dxa"/>
            </w:tcMar>
          </w:tcPr>
          <w:p w:rsidR="00000000" w:rsidDel="00000000" w:rsidP="00000000" w:rsidRDefault="00000000" w:rsidRPr="00000000" w14:paraId="000001A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A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A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AB">
            <w:pPr>
              <w:rPr>
                <w:rFonts w:ascii="Times New Roman" w:cs="Times New Roman" w:eastAsia="Times New Roman" w:hAnsi="Times New Roman"/>
                <w:color w:val="000000"/>
              </w:rPr>
            </w:pPr>
            <w:r w:rsidDel="00000000" w:rsidR="00000000" w:rsidRPr="00000000">
              <w:rPr>
                <w:rFonts w:ascii="Cardo" w:cs="Cardo" w:eastAsia="Cardo" w:hAnsi="Cardo"/>
                <w:color w:val="000000"/>
                <w:sz w:val="16"/>
                <w:szCs w:val="16"/>
                <w:rtl w:val="0"/>
              </w:rPr>
              <w:t xml:space="preserve">↑ / → /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A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r>
      <w:tr>
        <w:trPr>
          <w:cantSplit w:val="0"/>
          <w:tblHeader w:val="0"/>
        </w:trPr>
        <w:tc>
          <w:tcPr>
            <w:tcMar>
              <w:top w:w="90.0" w:type="dxa"/>
              <w:bottom w:w="90.0" w:type="dxa"/>
            </w:tcMar>
          </w:tcPr>
          <w:p w:rsidR="00000000" w:rsidDel="00000000" w:rsidP="00000000" w:rsidRDefault="00000000" w:rsidRPr="00000000" w14:paraId="000001A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A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A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tcMar>
              <w:top w:w="90.0" w:type="dxa"/>
              <w:bottom w:w="90.0" w:type="dxa"/>
            </w:tcMar>
          </w:tcPr>
          <w:p w:rsidR="00000000" w:rsidDel="00000000" w:rsidP="00000000" w:rsidRDefault="00000000" w:rsidRPr="00000000" w14:paraId="000001B0">
            <w:pPr>
              <w:rPr>
                <w:rFonts w:ascii="Times New Roman" w:cs="Times New Roman" w:eastAsia="Times New Roman" w:hAnsi="Times New Roman"/>
                <w:color w:val="000000"/>
              </w:rPr>
            </w:pPr>
            <w:r w:rsidDel="00000000" w:rsidR="00000000" w:rsidRPr="00000000">
              <w:rPr>
                <w:rFonts w:ascii="Cardo" w:cs="Cardo" w:eastAsia="Cardo" w:hAnsi="Cardo"/>
                <w:color w:val="000000"/>
                <w:sz w:val="16"/>
                <w:szCs w:val="16"/>
                <w:rtl w:val="0"/>
              </w:rPr>
              <w:t xml:space="preserve">↑ / → / ↓</w:t>
            </w:r>
            <w:r w:rsidDel="00000000" w:rsidR="00000000" w:rsidRPr="00000000">
              <w:rPr>
                <w:rtl w:val="0"/>
              </w:rPr>
            </w:r>
          </w:p>
        </w:tc>
        <w:tc>
          <w:tcPr>
            <w:tcMar>
              <w:top w:w="90.0" w:type="dxa"/>
              <w:bottom w:w="90.0" w:type="dxa"/>
            </w:tcMar>
          </w:tcPr>
          <w:p w:rsidR="00000000" w:rsidDel="00000000" w:rsidP="00000000" w:rsidRDefault="00000000" w:rsidRPr="00000000" w14:paraId="000001B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r>
      <w:tr>
        <w:trPr>
          <w:cantSplit w:val="0"/>
          <w:tblHeader w:val="0"/>
        </w:trPr>
        <w:tc>
          <w:tcPr>
            <w:shd w:fill="f3f6f8" w:val="clear"/>
            <w:tcMar>
              <w:top w:w="90.0" w:type="dxa"/>
              <w:bottom w:w="90.0" w:type="dxa"/>
            </w:tcMar>
          </w:tcPr>
          <w:p w:rsidR="00000000" w:rsidDel="00000000" w:rsidP="00000000" w:rsidRDefault="00000000" w:rsidRPr="00000000" w14:paraId="000001B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B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B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B5">
            <w:pPr>
              <w:rPr>
                <w:rFonts w:ascii="Times New Roman" w:cs="Times New Roman" w:eastAsia="Times New Roman" w:hAnsi="Times New Roman"/>
                <w:color w:val="000000"/>
              </w:rPr>
            </w:pPr>
            <w:r w:rsidDel="00000000" w:rsidR="00000000" w:rsidRPr="00000000">
              <w:rPr>
                <w:rFonts w:ascii="Cardo" w:cs="Cardo" w:eastAsia="Cardo" w:hAnsi="Cardo"/>
                <w:color w:val="000000"/>
                <w:sz w:val="16"/>
                <w:szCs w:val="16"/>
                <w:rtl w:val="0"/>
              </w:rPr>
              <w:t xml:space="preserve">↑ / → / ↓</w:t>
            </w:r>
            <w:r w:rsidDel="00000000" w:rsidR="00000000" w:rsidRPr="00000000">
              <w:rPr>
                <w:rtl w:val="0"/>
              </w:rPr>
            </w:r>
          </w:p>
        </w:tc>
        <w:tc>
          <w:tcPr>
            <w:shd w:fill="f3f6f8" w:val="clear"/>
            <w:tcMar>
              <w:top w:w="90.0" w:type="dxa"/>
              <w:bottom w:w="90.0" w:type="dxa"/>
            </w:tcMar>
          </w:tcPr>
          <w:p w:rsidR="00000000" w:rsidDel="00000000" w:rsidP="00000000" w:rsidRDefault="00000000" w:rsidRPr="00000000" w14:paraId="000001B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tl w:val="0"/>
              </w:rPr>
            </w:r>
          </w:p>
        </w:tc>
      </w:tr>
    </w:tbl>
    <w:p w:rsidR="00000000" w:rsidDel="00000000" w:rsidP="00000000" w:rsidRDefault="00000000" w:rsidRPr="00000000" w14:paraId="000001B7">
      <w:pPr>
        <w:rPr>
          <w:rFonts w:ascii="Times New Roman" w:cs="Times New Roman" w:eastAsia="Times New Roman" w:hAnsi="Times New Roman"/>
          <w:color w:val="000000"/>
        </w:rPr>
      </w:pPr>
      <w:r w:rsidDel="00000000" w:rsidR="00000000" w:rsidRPr="00000000">
        <w:rPr>
          <w:rFonts w:ascii="Cardo" w:cs="Cardo" w:eastAsia="Cardo" w:hAnsi="Cardo"/>
          <w:color w:val="000000"/>
          <w:rtl w:val="0"/>
        </w:rPr>
        <w:t xml:space="preserve">↑ progres</w:t>
      </w:r>
    </w:p>
    <w:p w:rsidR="00000000" w:rsidDel="00000000" w:rsidP="00000000" w:rsidRDefault="00000000" w:rsidRPr="00000000" w14:paraId="000001B8">
      <w:pPr>
        <w:rPr>
          <w:rFonts w:ascii="Times New Roman" w:cs="Times New Roman" w:eastAsia="Times New Roman" w:hAnsi="Times New Roman"/>
          <w:color w:val="000000"/>
        </w:rPr>
      </w:pPr>
      <w:r w:rsidDel="00000000" w:rsidR="00000000" w:rsidRPr="00000000">
        <w:rPr>
          <w:rFonts w:ascii="Cardo" w:cs="Cardo" w:eastAsia="Cardo" w:hAnsi="Cardo"/>
          <w:color w:val="000000"/>
          <w:rtl w:val="0"/>
        </w:rPr>
        <w:t xml:space="preserve">→ progres insuficient / staționare</w:t>
      </w:r>
    </w:p>
    <w:p w:rsidR="00000000" w:rsidDel="00000000" w:rsidP="00000000" w:rsidRDefault="00000000" w:rsidRPr="00000000" w14:paraId="000001B9">
      <w:pPr>
        <w:rPr>
          <w:rFonts w:ascii="Times New Roman" w:cs="Times New Roman" w:eastAsia="Times New Roman" w:hAnsi="Times New Roman"/>
          <w:color w:val="000000"/>
        </w:rPr>
      </w:pPr>
      <w:r w:rsidDel="00000000" w:rsidR="00000000" w:rsidRPr="00000000">
        <w:rPr>
          <w:rFonts w:ascii="Cardo" w:cs="Cardo" w:eastAsia="Cardo" w:hAnsi="Cardo"/>
          <w:color w:val="000000"/>
          <w:rtl w:val="0"/>
        </w:rPr>
        <w:t xml:space="preserve">↓ regres</w:t>
      </w:r>
    </w:p>
    <w:p w:rsidR="00000000" w:rsidDel="00000000" w:rsidP="00000000" w:rsidRDefault="00000000" w:rsidRPr="00000000" w14:paraId="000001BA">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IX. REVIZUIREA PLANULUI</w:t>
      </w:r>
    </w:p>
    <w:p w:rsidR="00000000" w:rsidDel="00000000" w:rsidP="00000000" w:rsidRDefault="00000000" w:rsidRPr="00000000" w14:paraId="000001B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În urma monitorizării:</w:t>
      </w:r>
    </w:p>
    <w:p w:rsidR="00000000" w:rsidDel="00000000" w:rsidP="00000000" w:rsidRDefault="00000000" w:rsidRPr="00000000" w14:paraId="000001BC">
      <w:pPr>
        <w:pStyle w:val="Heading2"/>
        <w:keepNext w:val="1"/>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Obiective</w:t>
      </w:r>
    </w:p>
    <w:p w:rsidR="00000000" w:rsidDel="00000000" w:rsidP="00000000" w:rsidRDefault="00000000" w:rsidRPr="00000000" w14:paraId="000001B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 mențin</w:t>
      </w:r>
    </w:p>
    <w:p w:rsidR="00000000" w:rsidDel="00000000" w:rsidP="00000000" w:rsidRDefault="00000000" w:rsidRPr="00000000" w14:paraId="000001B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 modifică</w:t>
      </w:r>
    </w:p>
    <w:p w:rsidR="00000000" w:rsidDel="00000000" w:rsidP="00000000" w:rsidRDefault="00000000" w:rsidRPr="00000000" w14:paraId="000001B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 completează</w:t>
      </w:r>
    </w:p>
    <w:p w:rsidR="00000000" w:rsidDel="00000000" w:rsidP="00000000" w:rsidRDefault="00000000" w:rsidRPr="00000000" w14:paraId="000001C0">
      <w:pPr>
        <w:pStyle w:val="Heading2"/>
        <w:keepNext w:val="1"/>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Strategii și măsuri</w:t>
      </w:r>
    </w:p>
    <w:p w:rsidR="00000000" w:rsidDel="00000000" w:rsidP="00000000" w:rsidRDefault="00000000" w:rsidRPr="00000000" w14:paraId="000001C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 mențin</w:t>
      </w:r>
    </w:p>
    <w:p w:rsidR="00000000" w:rsidDel="00000000" w:rsidP="00000000" w:rsidRDefault="00000000" w:rsidRPr="00000000" w14:paraId="000001C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 modifică</w:t>
      </w:r>
    </w:p>
    <w:p w:rsidR="00000000" w:rsidDel="00000000" w:rsidP="00000000" w:rsidRDefault="00000000" w:rsidRPr="00000000" w14:paraId="000001C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 completează</w:t>
      </w:r>
    </w:p>
    <w:p w:rsidR="00000000" w:rsidDel="00000000" w:rsidP="00000000" w:rsidRDefault="00000000" w:rsidRPr="00000000" w14:paraId="000001C4">
      <w:pPr>
        <w:pStyle w:val="Heading2"/>
        <w:keepNext w:val="1"/>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Intervenția remedială, după caz</w:t>
      </w:r>
    </w:p>
    <w:p w:rsidR="00000000" w:rsidDel="00000000" w:rsidP="00000000" w:rsidRDefault="00000000" w:rsidRPr="00000000" w14:paraId="000001C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continuă</w:t>
      </w:r>
    </w:p>
    <w:p w:rsidR="00000000" w:rsidDel="00000000" w:rsidP="00000000" w:rsidRDefault="00000000" w:rsidRPr="00000000" w14:paraId="000001C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 modifică</w:t>
      </w:r>
    </w:p>
    <w:p w:rsidR="00000000" w:rsidDel="00000000" w:rsidP="00000000" w:rsidRDefault="00000000" w:rsidRPr="00000000" w14:paraId="000001C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se încheie pentru competența vizată</w:t>
      </w:r>
    </w:p>
    <w:p w:rsidR="00000000" w:rsidDel="00000000" w:rsidP="00000000" w:rsidRDefault="00000000" w:rsidRPr="00000000" w14:paraId="000001C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nu este necesară</w:t>
      </w:r>
    </w:p>
    <w:p w:rsidR="00000000" w:rsidDel="00000000" w:rsidP="00000000" w:rsidRDefault="00000000" w:rsidRPr="00000000" w14:paraId="000001C9">
      <w:pPr>
        <w:pStyle w:val="Heading2"/>
        <w:keepNext w:val="1"/>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Alte măsuri:</w:t>
      </w:r>
    </w:p>
    <w:p w:rsidR="00000000" w:rsidDel="00000000" w:rsidP="00000000" w:rsidRDefault="00000000" w:rsidRPr="00000000" w14:paraId="000001CA">
      <w:pPr>
        <w:pStyle w:val="Heading1"/>
        <w:keepNext w:val="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X. COLABORAREA CU ELEVUL ȘI FAMILIA</w:t>
      </w:r>
    </w:p>
    <w:p w:rsidR="00000000" w:rsidDel="00000000" w:rsidP="00000000" w:rsidRDefault="00000000" w:rsidRPr="00000000" w14:paraId="000001C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Aspecte comunicate/discutate:</w:t>
      </w:r>
    </w:p>
    <w:p w:rsidR="00000000" w:rsidDel="00000000" w:rsidP="00000000" w:rsidRDefault="00000000" w:rsidRPr="00000000" w14:paraId="000001C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Recomandări pentru sprijinirea învățării:</w:t>
      </w:r>
    </w:p>
    <w:p w:rsidR="00000000" w:rsidDel="00000000" w:rsidP="00000000" w:rsidRDefault="00000000" w:rsidRPr="00000000" w14:paraId="000001C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Data:</w:t>
      </w:r>
    </w:p>
    <w:p w:rsidR="00000000" w:rsidDel="00000000" w:rsidP="00000000" w:rsidRDefault="00000000" w:rsidRPr="00000000" w14:paraId="000001C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Cadru didactic:</w:t>
      </w:r>
    </w:p>
    <w:p w:rsidR="00000000" w:rsidDel="00000000" w:rsidP="00000000" w:rsidRDefault="00000000" w:rsidRPr="00000000" w14:paraId="000001CF">
      <w:pPr>
        <w:pStyle w:val="Heading1"/>
        <w:keepNext w:val="0"/>
        <w:keepLines w:val="0"/>
        <w:spacing w:after="120" w:before="480" w:lineRule="auto"/>
        <w:rPr>
          <w:rFonts w:ascii="Times New Roman" w:cs="Times New Roman" w:eastAsia="Times New Roman" w:hAnsi="Times New Roman"/>
          <w:color w:val="000000"/>
          <w:sz w:val="28"/>
          <w:szCs w:val="28"/>
        </w:rPr>
      </w:pPr>
      <w:bookmarkStart w:colFirst="0" w:colLast="0" w:name="_2z4uuo50j00v" w:id="0"/>
      <w:bookmarkEnd w:id="0"/>
      <w:r w:rsidDel="00000000" w:rsidR="00000000" w:rsidRPr="00000000">
        <w:rPr>
          <w:rFonts w:ascii="Times New Roman" w:cs="Times New Roman" w:eastAsia="Times New Roman" w:hAnsi="Times New Roman"/>
          <w:color w:val="000000"/>
          <w:sz w:val="28"/>
          <w:szCs w:val="28"/>
          <w:rtl w:val="0"/>
        </w:rPr>
        <w:t xml:space="preserve">RESURSE DIGITALE PENTRU SPRIJINIREA ÎNVĂȚĂRII REMEDIALE ÎN ÎNVĂȚĂMÂNTUL PRIMAR</w:t>
      </w:r>
    </w:p>
    <w:p w:rsidR="00000000" w:rsidDel="00000000" w:rsidP="00000000" w:rsidRDefault="00000000" w:rsidRPr="00000000" w14:paraId="000001D0">
      <w:pPr>
        <w:pStyle w:val="Heading2"/>
        <w:keepNext w:val="0"/>
        <w:keepLines w:val="0"/>
        <w:spacing w:after="80" w:before="360" w:lineRule="auto"/>
        <w:rPr>
          <w:rFonts w:ascii="Times New Roman" w:cs="Times New Roman" w:eastAsia="Times New Roman" w:hAnsi="Times New Roman"/>
          <w:b w:val="0"/>
          <w:bCs w:val="0"/>
          <w:color w:val="000000"/>
          <w:sz w:val="20"/>
          <w:szCs w:val="20"/>
        </w:rPr>
      </w:pPr>
      <w:bookmarkStart w:colFirst="0" w:colLast="0" w:name="_2ercon9rs99a" w:id="1"/>
      <w:bookmarkEnd w:id="1"/>
      <w:r w:rsidDel="00000000" w:rsidR="00000000" w:rsidRPr="00000000">
        <w:rPr>
          <w:rFonts w:ascii="Times New Roman" w:cs="Times New Roman" w:eastAsia="Times New Roman" w:hAnsi="Times New Roman"/>
          <w:b w:val="0"/>
          <w:bCs w:val="0"/>
          <w:color w:val="000000"/>
          <w:sz w:val="20"/>
          <w:szCs w:val="20"/>
          <w:rtl w:val="0"/>
        </w:rPr>
        <w:t xml:space="preserve">Resurse orientative pentru cadrele didactice</w:t>
      </w:r>
    </w:p>
    <w:p w:rsidR="00000000" w:rsidDel="00000000" w:rsidP="00000000" w:rsidRDefault="00000000" w:rsidRPr="00000000" w14:paraId="000001D1">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Resursele digitale pot sprijini activitățile de învățare remedială prin facilitarea exersării individuale, consolidarea achizițiilor, oferirea unui feedback rapid și adaptarea sarcinilor la nevoile fiecărui elev.</w:t>
      </w:r>
    </w:p>
    <w:p w:rsidR="00000000" w:rsidDel="00000000" w:rsidP="00000000" w:rsidRDefault="00000000" w:rsidRPr="00000000" w14:paraId="000001D2">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Selectarea resurselor se realizează în funcție de competențele care necesită consolidare, de nivelul de achiziții al elevului, de ritmul propriu de învățare și de obiectivele stabilite de cadrul didactic.</w:t>
      </w:r>
    </w:p>
    <w:p w:rsidR="00000000" w:rsidDel="00000000" w:rsidP="00000000" w:rsidRDefault="00000000" w:rsidRPr="00000000" w14:paraId="000001D3">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Platformele și site-urile prezentate în continuare au caracter orientativ și pot fi utilizate pentru:</w:t>
      </w:r>
    </w:p>
    <w:p w:rsidR="00000000" w:rsidDel="00000000" w:rsidP="00000000" w:rsidRDefault="00000000" w:rsidRPr="00000000" w14:paraId="000001D4">
      <w:pPr>
        <w:numPr>
          <w:ilvl w:val="0"/>
          <w:numId w:val="2"/>
        </w:numPr>
        <w:spacing w:after="0" w:afterAutospacing="0" w:befor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consolidarea competențelor de citire, scriere, comunicare și înțelegere a mesajului;</w:t>
      </w:r>
    </w:p>
    <w:p w:rsidR="00000000" w:rsidDel="00000000" w:rsidP="00000000" w:rsidRDefault="00000000" w:rsidRPr="00000000" w14:paraId="000001D5">
      <w:pPr>
        <w:numPr>
          <w:ilvl w:val="0"/>
          <w:numId w:val="2"/>
        </w:numPr>
        <w:spacing w:after="0" w:afterAutospacing="0" w:before="0" w:before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exersarea calculului, a raționamentului matematic și a rezolvării de probleme;</w:t>
      </w:r>
    </w:p>
    <w:p w:rsidR="00000000" w:rsidDel="00000000" w:rsidP="00000000" w:rsidRDefault="00000000" w:rsidRPr="00000000" w14:paraId="000001D6">
      <w:pPr>
        <w:numPr>
          <w:ilvl w:val="0"/>
          <w:numId w:val="2"/>
        </w:numPr>
        <w:spacing w:after="0" w:afterAutospacing="0" w:before="0" w:before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înțelegerea și aplicarea cunoștințelor din domeniul științelor naturii;</w:t>
      </w:r>
    </w:p>
    <w:p w:rsidR="00000000" w:rsidDel="00000000" w:rsidP="00000000" w:rsidRDefault="00000000" w:rsidRPr="00000000" w14:paraId="000001D7">
      <w:pPr>
        <w:numPr>
          <w:ilvl w:val="0"/>
          <w:numId w:val="2"/>
        </w:numPr>
        <w:spacing w:after="0" w:afterAutospacing="0" w:before="0" w:before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consolidarea reperelor cronologice și a cunoștințelor istorice;</w:t>
      </w:r>
    </w:p>
    <w:p w:rsidR="00000000" w:rsidDel="00000000" w:rsidP="00000000" w:rsidRDefault="00000000" w:rsidRPr="00000000" w14:paraId="000001D8">
      <w:pPr>
        <w:numPr>
          <w:ilvl w:val="0"/>
          <w:numId w:val="2"/>
        </w:numPr>
        <w:spacing w:after="0" w:afterAutospacing="0" w:before="0" w:before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dezvoltarea orientării spațiale și a competențelor de utilizare a hărților;</w:t>
      </w:r>
    </w:p>
    <w:p w:rsidR="00000000" w:rsidDel="00000000" w:rsidP="00000000" w:rsidRDefault="00000000" w:rsidRPr="00000000" w14:paraId="000001D9">
      <w:pPr>
        <w:numPr>
          <w:ilvl w:val="0"/>
          <w:numId w:val="2"/>
        </w:numPr>
        <w:spacing w:after="240" w:before="0" w:before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diversificarea modalităților de exersare și verificare a progresului individual.</w:t>
      </w:r>
    </w:p>
    <w:p w:rsidR="00000000" w:rsidDel="00000000" w:rsidP="00000000" w:rsidRDefault="00000000" w:rsidRPr="00000000" w14:paraId="000001DA">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Resursele vor fi selectate și adaptate de cadrul didactic în funcție de particularitățile de vârstă, de nevoile educaționale și de competențele vizate. Activitățile digitale pot fi combinate cu exerciții pe suport tipărit, materiale concrete, jocuri didactice și activități de învățare ghidată.</w:t>
      </w:r>
    </w:p>
    <w:p w:rsidR="00000000" w:rsidDel="00000000" w:rsidP="00000000" w:rsidRDefault="00000000" w:rsidRPr="00000000" w14:paraId="000001DB">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Utilizarea acestor instrumente nu este obligatorie și nu înlocuiește intervenția pedagogică directă, observarea sistematică și monitorizarea progresului elevului. Înainte de utilizare, cadrul didactic va verifica adecvarea conținutului la programa școlară, accesibilitatea resursei și condițiile de utilizare și de protecție a datelor personale.</w:t>
      </w:r>
    </w:p>
    <w:p w:rsidR="00000000" w:rsidDel="00000000" w:rsidP="00000000" w:rsidRDefault="00000000" w:rsidRPr="00000000" w14:paraId="000001DC">
      <w:pPr>
        <w:pStyle w:val="Heading2"/>
        <w:keepNext w:val="0"/>
        <w:keepLines w:val="0"/>
        <w:spacing w:after="80" w:before="360" w:lineRule="auto"/>
        <w:rPr>
          <w:rFonts w:ascii="Times New Roman" w:cs="Times New Roman" w:eastAsia="Times New Roman" w:hAnsi="Times New Roman"/>
          <w:b w:val="0"/>
          <w:bCs w:val="0"/>
          <w:color w:val="000000"/>
          <w:sz w:val="20"/>
          <w:szCs w:val="20"/>
        </w:rPr>
      </w:pPr>
      <w:bookmarkStart w:colFirst="0" w:colLast="0" w:name="_9q9ux9skhc83" w:id="2"/>
      <w:bookmarkEnd w:id="2"/>
      <w:r w:rsidDel="00000000" w:rsidR="00000000" w:rsidRPr="00000000">
        <w:rPr>
          <w:rFonts w:ascii="Times New Roman" w:cs="Times New Roman" w:eastAsia="Times New Roman" w:hAnsi="Times New Roman"/>
          <w:b w:val="0"/>
          <w:bCs w:val="0"/>
          <w:color w:val="000000"/>
          <w:sz w:val="20"/>
          <w:szCs w:val="20"/>
          <w:rtl w:val="0"/>
        </w:rPr>
        <w:t xml:space="preserve">Organizarea resurselor pe discipline</w:t>
      </w:r>
    </w:p>
    <w:p w:rsidR="00000000" w:rsidDel="00000000" w:rsidP="00000000" w:rsidRDefault="00000000" w:rsidRPr="00000000" w14:paraId="000001DD">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Listele următoare cuprind exemple de platforme și site-uri care pot fi consultate și utilizate în funcție de obiectivele activităților remediale:</w:t>
      </w:r>
    </w:p>
    <w:p w:rsidR="00000000" w:rsidDel="00000000" w:rsidP="00000000" w:rsidRDefault="00000000" w:rsidRPr="00000000" w14:paraId="000001DE">
      <w:pPr>
        <w:numPr>
          <w:ilvl w:val="0"/>
          <w:numId w:val="1"/>
        </w:numPr>
        <w:spacing w:after="0" w:afterAutospacing="0" w:befor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Comunicare în limba română / Limba și literatura română</w:t>
      </w:r>
    </w:p>
    <w:p w:rsidR="00000000" w:rsidDel="00000000" w:rsidP="00000000" w:rsidRDefault="00000000" w:rsidRPr="00000000" w14:paraId="000001DF">
      <w:pPr>
        <w:numPr>
          <w:ilvl w:val="0"/>
          <w:numId w:val="1"/>
        </w:numPr>
        <w:spacing w:after="0" w:afterAutospacing="0" w:before="0" w:before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Matematică și explorarea mediului / Matematică</w:t>
      </w:r>
    </w:p>
    <w:p w:rsidR="00000000" w:rsidDel="00000000" w:rsidP="00000000" w:rsidRDefault="00000000" w:rsidRPr="00000000" w14:paraId="000001E0">
      <w:pPr>
        <w:numPr>
          <w:ilvl w:val="0"/>
          <w:numId w:val="1"/>
        </w:numPr>
        <w:spacing w:after="0" w:afterAutospacing="0" w:before="0" w:before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Științe ale naturii</w:t>
      </w:r>
    </w:p>
    <w:p w:rsidR="00000000" w:rsidDel="00000000" w:rsidP="00000000" w:rsidRDefault="00000000" w:rsidRPr="00000000" w14:paraId="000001E1">
      <w:pPr>
        <w:numPr>
          <w:ilvl w:val="0"/>
          <w:numId w:val="1"/>
        </w:numPr>
        <w:spacing w:after="0" w:afterAutospacing="0" w:before="0" w:before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Istorie</w:t>
      </w:r>
    </w:p>
    <w:p w:rsidR="00000000" w:rsidDel="00000000" w:rsidP="00000000" w:rsidRDefault="00000000" w:rsidRPr="00000000" w14:paraId="000001E2">
      <w:pPr>
        <w:numPr>
          <w:ilvl w:val="0"/>
          <w:numId w:val="1"/>
        </w:numPr>
        <w:spacing w:after="240" w:before="0" w:before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Geografie</w:t>
      </w:r>
    </w:p>
    <w:p w:rsidR="00000000" w:rsidDel="00000000" w:rsidP="00000000" w:rsidRDefault="00000000" w:rsidRPr="00000000" w14:paraId="000001E3">
      <w:pPr>
        <w:spacing w:after="240" w:befor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rtl w:val="0"/>
        </w:rPr>
        <w:t xml:space="preserve">Notă: Lista poate fi completată și actualizată de cadrele didactice, în funcție de resursele disponibile și de nevoile identificate la nivelul clasei.</w:t>
      </w:r>
      <w:r w:rsidDel="00000000" w:rsidR="00000000" w:rsidRPr="00000000">
        <w:rPr>
          <w:rtl w:val="0"/>
        </w:rPr>
      </w:r>
    </w:p>
    <w:tbl>
      <w:tblPr>
        <w:tblStyle w:val="Table7"/>
        <w:tblW w:w="987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9.5"/>
        <w:gridCol w:w="2469.5"/>
        <w:gridCol w:w="2469.5"/>
        <w:gridCol w:w="2469.5"/>
        <w:tblGridChange w:id="0">
          <w:tblGrid>
            <w:gridCol w:w="2469.5"/>
            <w:gridCol w:w="2469.5"/>
            <w:gridCol w:w="2469.5"/>
            <w:gridCol w:w="246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Disciplina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Competențe / achiziții vizate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Platforma / site-ul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Utilizare în activitatea remedială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Comunicare în limba română/Limba și literatura română</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Dezvoltarea ascultării active și a înțelegerii mesajului; citire; vocabular; exprimare orală și scrisă; ortografie și gramatică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6">
              <w:r w:rsidDel="00000000" w:rsidR="00000000" w:rsidRPr="00000000">
                <w:rPr>
                  <w:rFonts w:ascii="Times New Roman" w:cs="Times New Roman" w:eastAsia="Times New Roman" w:hAnsi="Times New Roman"/>
                  <w:b w:val="1"/>
                  <w:bCs w:val="1"/>
                  <w:color w:val="1155cc"/>
                  <w:sz w:val="22"/>
                  <w:szCs w:val="22"/>
                  <w:u w:val="single"/>
                  <w:rtl w:val="0"/>
                </w:rPr>
                <w:t xml:space="preserve">https://edpuzzle.com/</w:t>
              </w:r>
            </w:hyperlink>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7">
              <w:r w:rsidDel="00000000" w:rsidR="00000000" w:rsidRPr="00000000">
                <w:rPr>
                  <w:rFonts w:ascii="Times New Roman" w:cs="Times New Roman" w:eastAsia="Times New Roman" w:hAnsi="Times New Roman"/>
                  <w:b w:val="1"/>
                  <w:bCs w:val="1"/>
                  <w:color w:val="1155cc"/>
                  <w:sz w:val="22"/>
                  <w:szCs w:val="22"/>
                  <w:u w:val="single"/>
                  <w:rtl w:val="0"/>
                </w:rPr>
                <w:t xml:space="preserve">https://wordwall.net/</w:t>
              </w:r>
            </w:hyperlink>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8">
              <w:r w:rsidDel="00000000" w:rsidR="00000000" w:rsidRPr="00000000">
                <w:rPr>
                  <w:rFonts w:ascii="Times New Roman" w:cs="Times New Roman" w:eastAsia="Times New Roman" w:hAnsi="Times New Roman"/>
                  <w:b w:val="1"/>
                  <w:bCs w:val="1"/>
                  <w:color w:val="1155cc"/>
                  <w:sz w:val="22"/>
                  <w:szCs w:val="22"/>
                  <w:u w:val="single"/>
                  <w:rtl w:val="0"/>
                </w:rPr>
                <w:t xml:space="preserve">https://www.fisaedu.ro/fise</w:t>
              </w:r>
            </w:hyperlink>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Vizionarea materialelor video cu întrebări integrate; exerciții interactive pentru recunoașterea literelor, formarea silabelor și cuvintelor, înțelegerea textului, consolidarea vocabularului și a noțiunilor de gramatică.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Matematică și explorarea mediului/Matematică</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Numerație; calcul; operații matematice; rezolvarea problemelor; raționament matematic; recunoașterea formelor geometrice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9">
              <w:r w:rsidDel="00000000" w:rsidR="00000000" w:rsidRPr="00000000">
                <w:rPr>
                  <w:rFonts w:ascii="Times New Roman" w:cs="Times New Roman" w:eastAsia="Times New Roman" w:hAnsi="Times New Roman"/>
                  <w:b w:val="1"/>
                  <w:bCs w:val="1"/>
                  <w:color w:val="1155cc"/>
                  <w:sz w:val="22"/>
                  <w:szCs w:val="22"/>
                  <w:u w:val="single"/>
                  <w:rtl w:val="0"/>
                </w:rPr>
                <w:t xml:space="preserve">https://wordwall.net/</w:t>
              </w:r>
            </w:hyperlink>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0">
              <w:r w:rsidDel="00000000" w:rsidR="00000000" w:rsidRPr="00000000">
                <w:rPr>
                  <w:rFonts w:ascii="Times New Roman" w:cs="Times New Roman" w:eastAsia="Times New Roman" w:hAnsi="Times New Roman"/>
                  <w:b w:val="1"/>
                  <w:bCs w:val="1"/>
                  <w:color w:val="1155cc"/>
                  <w:sz w:val="22"/>
                  <w:szCs w:val="22"/>
                  <w:u w:val="single"/>
                  <w:rtl w:val="0"/>
                </w:rPr>
                <w:t xml:space="preserve">khanacademy.org/math</w:t>
              </w:r>
            </w:hyperlink>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1">
              <w:r w:rsidDel="00000000" w:rsidR="00000000" w:rsidRPr="00000000">
                <w:rPr>
                  <w:rFonts w:ascii="Times New Roman" w:cs="Times New Roman" w:eastAsia="Times New Roman" w:hAnsi="Times New Roman"/>
                  <w:b w:val="1"/>
                  <w:bCs w:val="1"/>
                  <w:color w:val="1155cc"/>
                  <w:sz w:val="22"/>
                  <w:szCs w:val="22"/>
                  <w:u w:val="single"/>
                  <w:rtl w:val="0"/>
                </w:rPr>
                <w:t xml:space="preserve">https://www.mathlearningcenter.org/apps</w:t>
              </w:r>
            </w:hyperlink>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2">
              <w:r w:rsidDel="00000000" w:rsidR="00000000" w:rsidRPr="00000000">
                <w:rPr>
                  <w:rFonts w:ascii="Times New Roman" w:cs="Times New Roman" w:eastAsia="Times New Roman" w:hAnsi="Times New Roman"/>
                  <w:b w:val="1"/>
                  <w:bCs w:val="1"/>
                  <w:color w:val="1155cc"/>
                  <w:sz w:val="22"/>
                  <w:szCs w:val="22"/>
                  <w:u w:val="single"/>
                  <w:rtl w:val="0"/>
                </w:rPr>
                <w:t xml:space="preserve">https://www.mathplayground.com/</w:t>
              </w:r>
            </w:hyperlink>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Jocuri și exerciții interactive pentru compararea numerelor, exersarea operațiilor, completarea șirurilor numerice, asocierea operațiilor cu rezultatele și consolidarea noțiunilor matematice.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Lecții și exerciții de consolidare, cu feedback și posibilitatea exersării în ritm propriu.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Folosirea unor instrumente vizuale pentru explicarea conceptelor și manipularea reprezentărilor matematice.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Istorie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Utilizarea reperelor cronologice; identificarea personalităților și a evenimentelor istorice; ordonarea evenimentelor; înțelegerea informațiilor din surse istorice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3">
              <w:r w:rsidDel="00000000" w:rsidR="00000000" w:rsidRPr="00000000">
                <w:rPr>
                  <w:rFonts w:ascii="Times New Roman" w:cs="Times New Roman" w:eastAsia="Times New Roman" w:hAnsi="Times New Roman"/>
                  <w:b w:val="1"/>
                  <w:bCs w:val="1"/>
                  <w:color w:val="1155cc"/>
                  <w:sz w:val="22"/>
                  <w:szCs w:val="22"/>
                  <w:u w:val="single"/>
                  <w:rtl w:val="0"/>
                </w:rPr>
                <w:t xml:space="preserve">https://wordwall.net/</w:t>
              </w:r>
            </w:hyperlink>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4">
              <w:r w:rsidDel="00000000" w:rsidR="00000000" w:rsidRPr="00000000">
                <w:rPr>
                  <w:rFonts w:ascii="Times New Roman" w:cs="Times New Roman" w:eastAsia="Times New Roman" w:hAnsi="Times New Roman"/>
                  <w:b w:val="1"/>
                  <w:bCs w:val="1"/>
                  <w:color w:val="1155cc"/>
                  <w:sz w:val="22"/>
                  <w:szCs w:val="22"/>
                  <w:u w:val="single"/>
                  <w:rtl w:val="0"/>
                </w:rPr>
                <w:t xml:space="preserve">https://rosioru.ro/category/jocuri-de-istorie/</w:t>
              </w:r>
            </w:hyperlink>
            <w:r w:rsidDel="00000000" w:rsidR="00000000" w:rsidRPr="00000000">
              <w:rPr>
                <w:rtl w:val="0"/>
              </w:rPr>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5">
              <w:r w:rsidDel="00000000" w:rsidR="00000000" w:rsidRPr="00000000">
                <w:rPr>
                  <w:rFonts w:ascii="Times New Roman" w:cs="Times New Roman" w:eastAsia="Times New Roman" w:hAnsi="Times New Roman"/>
                  <w:b w:val="1"/>
                  <w:bCs w:val="1"/>
                  <w:color w:val="1155cc"/>
                  <w:sz w:val="22"/>
                  <w:szCs w:val="22"/>
                  <w:u w:val="single"/>
                  <w:rtl w:val="0"/>
                </w:rPr>
                <w:t xml:space="preserve">https://creativeforlife.ro/course-category/cls4-istorie/?tutor-course-filter-category=239</w:t>
              </w:r>
            </w:hyperlink>
            <w:r w:rsidDel="00000000" w:rsidR="00000000" w:rsidRPr="00000000">
              <w:rPr>
                <w:rtl w:val="0"/>
              </w:rPr>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Jocuri de recapitulare; asocierea personalităților cu evenimentele; ordonarea cronologică a faptelor istorice; consolidarea cunoștințelor prin exerciții interactive.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Geografie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Orientare în spațiu; utilizarea hărților; identificarea formelor de relief și a apelor; localizarea unităților geografice; utilizarea reperelor geografice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6">
              <w:r w:rsidDel="00000000" w:rsidR="00000000" w:rsidRPr="00000000">
                <w:rPr>
                  <w:rFonts w:ascii="Times New Roman" w:cs="Times New Roman" w:eastAsia="Times New Roman" w:hAnsi="Times New Roman"/>
                  <w:b w:val="1"/>
                  <w:bCs w:val="1"/>
                  <w:color w:val="1155cc"/>
                  <w:sz w:val="22"/>
                  <w:szCs w:val="22"/>
                  <w:u w:val="single"/>
                  <w:rtl w:val="0"/>
                </w:rPr>
                <w:t xml:space="preserve">https://geogra.org/ro/jocuri-geografice/romania/</w:t>
              </w:r>
            </w:hyperlink>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7">
              <w:r w:rsidDel="00000000" w:rsidR="00000000" w:rsidRPr="00000000">
                <w:rPr>
                  <w:rFonts w:ascii="Times New Roman" w:cs="Times New Roman" w:eastAsia="Times New Roman" w:hAnsi="Times New Roman"/>
                  <w:b w:val="1"/>
                  <w:bCs w:val="1"/>
                  <w:color w:val="1155cc"/>
                  <w:sz w:val="22"/>
                  <w:szCs w:val="22"/>
                  <w:u w:val="single"/>
                  <w:rtl w:val="0"/>
                </w:rPr>
                <w:t xml:space="preserve">https://wordwall.net/</w:t>
              </w:r>
            </w:hyperlink>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8">
              <w:r w:rsidDel="00000000" w:rsidR="00000000" w:rsidRPr="00000000">
                <w:rPr>
                  <w:rFonts w:ascii="Times New Roman" w:cs="Times New Roman" w:eastAsia="Times New Roman" w:hAnsi="Times New Roman"/>
                  <w:b w:val="1"/>
                  <w:bCs w:val="1"/>
                  <w:color w:val="1155cc"/>
                  <w:sz w:val="22"/>
                  <w:szCs w:val="22"/>
                  <w:u w:val="single"/>
                  <w:rtl w:val="0"/>
                </w:rPr>
                <w:t xml:space="preserve">https://www.purposegames.com/games</w:t>
              </w:r>
            </w:hyperlink>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hyperlink r:id="rId19">
              <w:r w:rsidDel="00000000" w:rsidR="00000000" w:rsidRPr="00000000">
                <w:rPr>
                  <w:rFonts w:ascii="Times New Roman" w:cs="Times New Roman" w:eastAsia="Times New Roman" w:hAnsi="Times New Roman"/>
                  <w:b w:val="1"/>
                  <w:bCs w:val="1"/>
                  <w:color w:val="1155cc"/>
                  <w:sz w:val="22"/>
                  <w:szCs w:val="22"/>
                  <w:u w:val="single"/>
                  <w:rtl w:val="0"/>
                </w:rPr>
                <w:t xml:space="preserve">https://ekvis.com/ro/g-ro-01/</w:t>
              </w:r>
            </w:hyperlink>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Jocuri de localizare pe hartă; identificarea unităților geografice, a râurilor și a formelor de relief; asocierea denumirilor cu poziția geografică; exersarea reperelor geografice.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Științe ale naturii</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observarea și descrierea unor caracteristici ale mediului înconjurător;</w:t>
            </w:r>
          </w:p>
          <w:p w:rsidR="00000000" w:rsidDel="00000000" w:rsidP="00000000" w:rsidRDefault="00000000" w:rsidRPr="00000000" w14:paraId="0000020A">
            <w:pPr>
              <w:widowControl w:val="0"/>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identificarea și clasificarea corpurilor, fenomenelor și viețuitoarelor pe baza unor criterii simple;</w:t>
            </w:r>
          </w:p>
          <w:p w:rsidR="00000000" w:rsidDel="00000000" w:rsidP="00000000" w:rsidRDefault="00000000" w:rsidRPr="00000000" w14:paraId="0000020B">
            <w:pPr>
              <w:widowControl w:val="0"/>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formularea unor întrebări și anticiparea rezultatelor unor experimente simple;</w:t>
            </w:r>
          </w:p>
          <w:p w:rsidR="00000000" w:rsidDel="00000000" w:rsidP="00000000" w:rsidRDefault="00000000" w:rsidRPr="00000000" w14:paraId="0000020C">
            <w:pPr>
              <w:widowControl w:val="0"/>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realizarea unor investigații practice, cu respectarea regulilor de siguranță;</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hyperlink r:id="rId20">
              <w:r w:rsidDel="00000000" w:rsidR="00000000" w:rsidRPr="00000000">
                <w:rPr>
                  <w:rFonts w:ascii="Times New Roman" w:cs="Times New Roman" w:eastAsia="Times New Roman" w:hAnsi="Times New Roman"/>
                  <w:b w:val="1"/>
                  <w:bCs w:val="1"/>
                  <w:color w:val="1155cc"/>
                  <w:sz w:val="22"/>
                  <w:szCs w:val="22"/>
                  <w:u w:val="single"/>
                  <w:rtl w:val="0"/>
                </w:rPr>
                <w:t xml:space="preserve">https://phet.colorado.edu/ro/simulations/filter?subjects=earth-and-space&amp;type=html</w:t>
              </w:r>
            </w:hyperlink>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hyperlink r:id="rId21">
              <w:r w:rsidDel="00000000" w:rsidR="00000000" w:rsidRPr="00000000">
                <w:rPr>
                  <w:rFonts w:ascii="Times New Roman" w:cs="Times New Roman" w:eastAsia="Times New Roman" w:hAnsi="Times New Roman"/>
                  <w:b w:val="1"/>
                  <w:bCs w:val="1"/>
                  <w:color w:val="1155cc"/>
                  <w:sz w:val="22"/>
                  <w:szCs w:val="22"/>
                  <w:u w:val="single"/>
                  <w:rtl w:val="0"/>
                </w:rPr>
                <w:t xml:space="preserve">https://science.nasa.gov/kids/</w:t>
              </w:r>
            </w:hyperlink>
            <w:r w:rsidDel="00000000" w:rsidR="00000000" w:rsidRPr="00000000">
              <w:rPr>
                <w:rtl w:val="0"/>
              </w:rPr>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hyperlink r:id="rId22">
              <w:r w:rsidDel="00000000" w:rsidR="00000000" w:rsidRPr="00000000">
                <w:rPr>
                  <w:rFonts w:ascii="Times New Roman" w:cs="Times New Roman" w:eastAsia="Times New Roman" w:hAnsi="Times New Roman"/>
                  <w:b w:val="1"/>
                  <w:bCs w:val="1"/>
                  <w:color w:val="1155cc"/>
                  <w:sz w:val="22"/>
                  <w:szCs w:val="22"/>
                  <w:u w:val="single"/>
                  <w:rtl w:val="0"/>
                </w:rPr>
                <w:t xml:space="preserve">https://spaceplace.nasa.gov/</w:t>
              </w:r>
            </w:hyperlink>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Simulări interactive pentru explorarea fenomenelor din fizică, biologie și științele Pământului. Utile pentru observare, formularea de ipoteze și înțelegerea fenomenelor.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Jocuri, videoclipuri și activități despre apă, vreme, climă, energie, plante și animale. </w:t>
            </w:r>
          </w:p>
        </w:tc>
      </w:tr>
    </w:tbl>
    <w:p w:rsidR="00000000" w:rsidDel="00000000" w:rsidP="00000000" w:rsidRDefault="00000000" w:rsidRPr="00000000" w14:paraId="00000214">
      <w:pP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15">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6">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7">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8">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9">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A">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B">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C">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D">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E">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1F">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20">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21">
      <w:pPr>
        <w:rPr>
          <w:rFonts w:ascii="Times New Roman" w:cs="Times New Roman" w:eastAsia="Times New Roman" w:hAnsi="Times New Roman"/>
          <w:b w:val="1"/>
          <w:bCs w:val="1"/>
          <w:color w:val="244a64"/>
          <w:sz w:val="28"/>
          <w:szCs w:val="28"/>
        </w:rPr>
      </w:pPr>
      <w:r w:rsidDel="00000000" w:rsidR="00000000" w:rsidRPr="00000000">
        <w:rPr>
          <w:rtl w:val="0"/>
        </w:rPr>
      </w:r>
    </w:p>
    <w:p w:rsidR="00000000" w:rsidDel="00000000" w:rsidP="00000000" w:rsidRDefault="00000000" w:rsidRPr="00000000" w14:paraId="00000222">
      <w:pPr>
        <w:pStyle w:val="Heading1"/>
        <w:keepNext w:val="0"/>
        <w:keepLines w:val="0"/>
        <w:spacing w:after="120" w:before="480" w:lineRule="auto"/>
        <w:rPr>
          <w:rFonts w:ascii="Times New Roman" w:cs="Times New Roman" w:eastAsia="Times New Roman" w:hAnsi="Times New Roman"/>
          <w:b w:val="0"/>
          <w:bCs w:val="0"/>
          <w:color w:val="28343c"/>
          <w:sz w:val="22"/>
          <w:szCs w:val="22"/>
        </w:rPr>
      </w:pPr>
      <w:bookmarkStart w:colFirst="0" w:colLast="0" w:name="_6k4ax67dr5n6" w:id="3"/>
      <w:bookmarkEnd w:id="3"/>
      <w:r w:rsidDel="00000000" w:rsidR="00000000" w:rsidRPr="00000000">
        <w:rPr>
          <w:rtl w:val="0"/>
        </w:rPr>
      </w:r>
    </w:p>
    <w:p w:rsidR="00000000" w:rsidDel="00000000" w:rsidP="00000000" w:rsidRDefault="00000000" w:rsidRPr="00000000" w14:paraId="00000223">
      <w:pPr>
        <w:pStyle w:val="Heading1"/>
        <w:keepNext w:val="0"/>
        <w:keepLines w:val="0"/>
        <w:spacing w:after="120" w:before="480" w:lineRule="auto"/>
        <w:rPr>
          <w:rFonts w:ascii="Times New Roman" w:cs="Times New Roman" w:eastAsia="Times New Roman" w:hAnsi="Times New Roman"/>
          <w:b w:val="0"/>
          <w:bCs w:val="0"/>
          <w:color w:val="28343c"/>
          <w:sz w:val="22"/>
          <w:szCs w:val="22"/>
        </w:rPr>
      </w:pPr>
      <w:bookmarkStart w:colFirst="0" w:colLast="0" w:name="_gqi9e6uug0b" w:id="4"/>
      <w:bookmarkEnd w:id="4"/>
      <w:r w:rsidDel="00000000" w:rsidR="00000000" w:rsidRPr="00000000">
        <w:rPr>
          <w:rFonts w:ascii="Times New Roman" w:cs="Times New Roman" w:eastAsia="Times New Roman" w:hAnsi="Times New Roman"/>
          <w:b w:val="0"/>
          <w:bCs w:val="0"/>
          <w:color w:val="28343c"/>
          <w:sz w:val="22"/>
          <w:szCs w:val="22"/>
          <w:rtl w:val="0"/>
        </w:rPr>
        <w:t xml:space="preserve">BIBLIOGRAFIE ȘI SURSE</w:t>
      </w:r>
    </w:p>
    <w:p w:rsidR="00000000" w:rsidDel="00000000" w:rsidP="00000000" w:rsidRDefault="00000000" w:rsidRPr="00000000" w14:paraId="00000224">
      <w:pPr>
        <w:pStyle w:val="Heading2"/>
        <w:keepNext w:val="0"/>
        <w:keepLines w:val="0"/>
        <w:spacing w:after="80" w:before="360" w:lineRule="auto"/>
        <w:rPr>
          <w:rFonts w:ascii="Times New Roman" w:cs="Times New Roman" w:eastAsia="Times New Roman" w:hAnsi="Times New Roman"/>
          <w:b w:val="0"/>
          <w:bCs w:val="0"/>
          <w:color w:val="28343c"/>
          <w:sz w:val="22"/>
          <w:szCs w:val="22"/>
        </w:rPr>
      </w:pPr>
      <w:bookmarkStart w:colFirst="0" w:colLast="0" w:name="_o4dnzhxfakta" w:id="5"/>
      <w:bookmarkEnd w:id="5"/>
      <w:r w:rsidDel="00000000" w:rsidR="00000000" w:rsidRPr="00000000">
        <w:rPr>
          <w:rFonts w:ascii="Times New Roman" w:cs="Times New Roman" w:eastAsia="Times New Roman" w:hAnsi="Times New Roman"/>
          <w:b w:val="0"/>
          <w:bCs w:val="0"/>
          <w:color w:val="28343c"/>
          <w:sz w:val="22"/>
          <w:szCs w:val="22"/>
          <w:rtl w:val="0"/>
        </w:rPr>
        <w:t xml:space="preserve">Acte normative și repere curriculare</w:t>
      </w:r>
    </w:p>
    <w:p w:rsidR="00000000" w:rsidDel="00000000" w:rsidP="00000000" w:rsidRDefault="00000000" w:rsidRPr="00000000" w14:paraId="00000225">
      <w:pPr>
        <w:spacing w:after="240" w:before="240" w:lineRule="auto"/>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rtl w:val="0"/>
        </w:rPr>
        <w:t xml:space="preserve">1.  Legea învățământului preuniversitar nr. 198/2023, cu modificările și completările ulterioare. </w:t>
      </w:r>
      <w:hyperlink r:id="rId23">
        <w:r w:rsidDel="00000000" w:rsidR="00000000" w:rsidRPr="00000000">
          <w:rPr>
            <w:rFonts w:ascii="Times New Roman" w:cs="Times New Roman" w:eastAsia="Times New Roman" w:hAnsi="Times New Roman"/>
            <w:sz w:val="22"/>
            <w:szCs w:val="22"/>
            <w:u w:val="single"/>
            <w:rtl w:val="0"/>
          </w:rPr>
          <w:t xml:space="preserve">https://legislatie.just.ro/Public/DetaliiDocument/274195 </w:t>
        </w:r>
      </w:hyperlink>
      <w:r w:rsidDel="00000000" w:rsidR="00000000" w:rsidRPr="00000000">
        <w:rPr>
          <w:rtl w:val="0"/>
        </w:rPr>
      </w:r>
    </w:p>
    <w:p w:rsidR="00000000" w:rsidDel="00000000" w:rsidP="00000000" w:rsidRDefault="00000000" w:rsidRPr="00000000" w14:paraId="00000226">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Ordinul nr. 5.726/2024 pentru aprobarea Regulamentului-cadru de organizare și funcționare a unităților de învățământ preuniversitar (ROFUIP), cu modificările și completările ulterioare. Se va consulta forma consolidată aplicabilă la data utilizării.</w:t>
      </w:r>
    </w:p>
    <w:p w:rsidR="00000000" w:rsidDel="00000000" w:rsidP="00000000" w:rsidRDefault="00000000" w:rsidRPr="00000000" w14:paraId="00000227">
      <w:pPr>
        <w:spacing w:after="240" w:before="240" w:lineRule="auto"/>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rtl w:val="0"/>
        </w:rPr>
        <w:t xml:space="preserve">3. Ordinul nr. 6.423 din 24 septembrie 2025 privind aprobarea Metodologiei de organizare a orelor de învățare remedială în învățământul primar, publicat în Monitorul Oficial nr. 908 din 2 octombrie 2025. </w:t>
      </w:r>
      <w:hyperlink r:id="rId24">
        <w:r w:rsidDel="00000000" w:rsidR="00000000" w:rsidRPr="00000000">
          <w:rPr>
            <w:rFonts w:ascii="Times New Roman" w:cs="Times New Roman" w:eastAsia="Times New Roman" w:hAnsi="Times New Roman"/>
            <w:sz w:val="22"/>
            <w:szCs w:val="22"/>
            <w:u w:val="single"/>
            <w:rtl w:val="0"/>
          </w:rPr>
          <w:t xml:space="preserve">https://legislatie.just.ro/Public/DetaliiDocumentAfis/302718 </w:t>
        </w:r>
      </w:hyperlink>
      <w:r w:rsidDel="00000000" w:rsidR="00000000" w:rsidRPr="00000000">
        <w:rPr>
          <w:rtl w:val="0"/>
        </w:rPr>
      </w:r>
    </w:p>
    <w:p w:rsidR="00000000" w:rsidDel="00000000" w:rsidP="00000000" w:rsidRDefault="00000000" w:rsidRPr="00000000" w14:paraId="00000228">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Curriculumul național și programele școlare în vigoare pentru învățământul primar, în funcție de disciplina și clasa vizate.</w:t>
      </w:r>
    </w:p>
    <w:p w:rsidR="00000000" w:rsidDel="00000000" w:rsidP="00000000" w:rsidRDefault="00000000" w:rsidRPr="00000000" w14:paraId="00000229">
      <w:pPr>
        <w:spacing w:after="240" w:befor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2A">
      <w:pPr>
        <w:rPr>
          <w:rFonts w:ascii="Times New Roman" w:cs="Times New Roman" w:eastAsia="Times New Roman" w:hAnsi="Times New Roman"/>
          <w:color w:val="244a64"/>
          <w:sz w:val="22"/>
          <w:szCs w:val="22"/>
        </w:rPr>
      </w:pPr>
      <w:r w:rsidDel="00000000" w:rsidR="00000000" w:rsidRPr="00000000">
        <w:rPr>
          <w:rtl w:val="0"/>
        </w:rPr>
      </w:r>
    </w:p>
    <w:sectPr>
      <w:headerReference r:id="rId25" w:type="default"/>
      <w:footerReference r:id="rId26" w:type="default"/>
      <w:pgSz w:h="15840" w:w="12240" w:orient="portrait"/>
      <w:pgMar w:bottom="1008" w:top="1037" w:left="1181" w:right="118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ptos"/>
  <w:font w:name="Play">
    <w:embedRegular w:fontKey="{00000000-0000-0000-0000-000000000000}" r:id="rId1" w:subsetted="0"/>
    <w:embedBold w:fontKey="{00000000-0000-0000-0000-000000000000}" r:id="rId2" w:subsetted="0"/>
  </w:font>
  <w:font w:name="Cardo">
    <w:embedRegular w:fontKey="{00000000-0000-0000-0000-000000000000}" r:id="rId3" w:subsetted="0"/>
    <w:embedBold w:fontKey="{00000000-0000-0000-0000-000000000000}" r:id="rId4" w:subsetted="0"/>
    <w:embedItalic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526675"/>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526675"/>
        <w:sz w:val="16"/>
        <w:szCs w:val="16"/>
        <w:u w:val="none"/>
        <w:shd w:fill="auto" w:val="clear"/>
        <w:vertAlign w:val="baseline"/>
        <w:rtl w:val="0"/>
      </w:rPr>
      <w:t xml:space="preserve">Resursă de sprijin pentru cadrele didactice</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color w:val="526675"/>
        <w:sz w:val="16"/>
        <w:szCs w:val="16"/>
      </w:rPr>
    </w:pPr>
    <w:r w:rsidDel="00000000" w:rsidR="00000000" w:rsidRPr="00000000">
      <w:rPr>
        <w:color w:val="526675"/>
        <w:sz w:val="16"/>
        <w:szCs w:val="16"/>
        <w:rtl w:val="0"/>
      </w:rPr>
      <w:t xml:space="preserve">Inspectoratul Școlar Județean Brașov Versiunea 1.0 • Septembrie 2026 </w:t>
    </w:r>
  </w:p>
  <w:p w:rsidR="00000000" w:rsidDel="00000000" w:rsidP="00000000" w:rsidRDefault="00000000" w:rsidRPr="00000000" w14:paraId="0000022E">
    <w:pPr>
      <w:tabs>
        <w:tab w:val="center" w:leader="none" w:pos="4680"/>
        <w:tab w:val="right" w:leader="none" w:pos="9360"/>
      </w:tabs>
      <w:spacing w:after="0" w:line="240" w:lineRule="auto"/>
      <w:jc w:val="center"/>
      <w:rPr>
        <w:color w:val="526675"/>
        <w:sz w:val="16"/>
        <w:szCs w:val="16"/>
      </w:rPr>
    </w:pPr>
    <w:r w:rsidDel="00000000" w:rsidR="00000000" w:rsidRPr="00000000">
      <w:rPr>
        <w:color w:val="526675"/>
        <w:sz w:val="16"/>
        <w:szCs w:val="16"/>
        <w:rtl w:val="0"/>
      </w:rPr>
      <w:t xml:space="preserve">Materialul poate fi utilizat sub licența Creative Commons</w:t>
    </w:r>
  </w:p>
  <w:p w:rsidR="00000000" w:rsidDel="00000000" w:rsidP="00000000" w:rsidRDefault="00000000" w:rsidRPr="00000000" w14:paraId="0000022F">
    <w:pPr>
      <w:tabs>
        <w:tab w:val="center" w:leader="none" w:pos="4680"/>
        <w:tab w:val="right" w:leader="none" w:pos="9360"/>
      </w:tabs>
      <w:spacing w:after="0" w:line="240" w:lineRule="auto"/>
      <w:jc w:val="center"/>
      <w:rPr>
        <w:color w:val="526675"/>
        <w:sz w:val="16"/>
        <w:szCs w:val="16"/>
      </w:rPr>
    </w:pPr>
    <w:r w:rsidDel="00000000" w:rsidR="00000000" w:rsidRPr="00000000">
      <w:rPr>
        <w:color w:val="526675"/>
        <w:sz w:val="16"/>
        <w:szCs w:val="16"/>
        <w:rtl w:val="0"/>
      </w:rPr>
      <w:t xml:space="preserve">Attribution-NonCommercial 4.0 International (https://creativecommons.org/licenses/by-nc/4.0/).</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color w:val="526675"/>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28343c"/>
        <w:sz w:val="20"/>
        <w:szCs w:val="20"/>
        <w:u w:val="none"/>
        <w:shd w:fill="auto" w:val="clear"/>
        <w:vertAlign w:val="baseline"/>
      </w:rPr>
    </w:pPr>
    <w:r w:rsidDel="00000000" w:rsidR="00000000" w:rsidRPr="00000000">
      <w:rPr>
        <w:rFonts w:ascii="Aptos" w:cs="Aptos" w:eastAsia="Aptos" w:hAnsi="Aptos"/>
        <w:b w:val="1"/>
        <w:bCs w:val="1"/>
        <w:i w:val="0"/>
        <w:iCs w:val="0"/>
        <w:smallCaps w:val="0"/>
        <w:strike w:val="0"/>
        <w:color w:val="2c7a7b"/>
        <w:sz w:val="16"/>
        <w:szCs w:val="16"/>
        <w:u w:val="none"/>
        <w:shd w:fill="auto" w:val="clear"/>
        <w:vertAlign w:val="baseline"/>
        <w:rtl w:val="0"/>
      </w:rPr>
      <w:t xml:space="preserve">GHID PRACTIC • ÎNVĂȚĂMÂNT PRIMAR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8343c"/>
        <w:lang w:val="en"/>
      </w:rPr>
    </w:rPrDefault>
    <w:pPrDefault>
      <w:pPr>
        <w:spacing w:after="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40" w:lineRule="auto"/>
    </w:pPr>
    <w:rPr>
      <w:rFonts w:ascii="Play" w:cs="Play" w:eastAsia="Play" w:hAnsi="Play"/>
      <w:b w:val="1"/>
      <w:bCs w:val="1"/>
      <w:color w:val="244a64"/>
      <w:sz w:val="36"/>
      <w:szCs w:val="36"/>
    </w:rPr>
  </w:style>
  <w:style w:type="paragraph" w:styleId="Heading2">
    <w:name w:val="heading 2"/>
    <w:basedOn w:val="Normal"/>
    <w:next w:val="Normal"/>
    <w:pPr>
      <w:keepNext w:val="1"/>
      <w:keepLines w:val="1"/>
      <w:spacing w:after="100" w:before="240" w:lineRule="auto"/>
    </w:pPr>
    <w:rPr>
      <w:rFonts w:ascii="Play" w:cs="Play" w:eastAsia="Play" w:hAnsi="Play"/>
      <w:b w:val="1"/>
      <w:bCs w:val="1"/>
      <w:color w:val="2c7a7b"/>
      <w:sz w:val="26"/>
      <w:szCs w:val="26"/>
    </w:rPr>
  </w:style>
  <w:style w:type="paragraph" w:styleId="Heading3">
    <w:name w:val="heading 3"/>
    <w:basedOn w:val="Normal"/>
    <w:next w:val="Normal"/>
    <w:pPr>
      <w:keepNext w:val="1"/>
      <w:keepLines w:val="1"/>
      <w:spacing w:after="100" w:before="240" w:lineRule="auto"/>
    </w:pPr>
    <w:rPr>
      <w:rFonts w:ascii="Play" w:cs="Play" w:eastAsia="Play" w:hAnsi="Play"/>
      <w:b w:val="1"/>
      <w:bCs w:val="1"/>
      <w:color w:val="244a64"/>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00" w:before="240" w:line="240" w:lineRule="auto"/>
    </w:pPr>
    <w:rPr>
      <w:rFonts w:ascii="Play" w:cs="Play" w:eastAsia="Play" w:hAnsi="Play"/>
      <w:b w:val="1"/>
      <w:bCs w:val="1"/>
      <w:color w:val="244a64"/>
      <w:sz w:val="54"/>
      <w:szCs w:val="54"/>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phet.colorado.edu/ro/simulations/filter?subjects=earth-and-space&amp;type=html" TargetMode="External"/><Relationship Id="rId22" Type="http://schemas.openxmlformats.org/officeDocument/2006/relationships/hyperlink" Target="https://spaceplace.nasa.gov/" TargetMode="External"/><Relationship Id="rId21" Type="http://schemas.openxmlformats.org/officeDocument/2006/relationships/hyperlink" Target="https://science.nasa.gov/kids/" TargetMode="External"/><Relationship Id="rId24" Type="http://schemas.openxmlformats.org/officeDocument/2006/relationships/hyperlink" Target="https://legislatie.just.ro/Public/DetaliiDocumentAfis/302718" TargetMode="External"/><Relationship Id="rId23" Type="http://schemas.openxmlformats.org/officeDocument/2006/relationships/hyperlink" Target="https://legislatie.just.ro/Public/DetaliiDocument/27419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ordwall.net/" TargetMode="External"/><Relationship Id="rId26" Type="http://schemas.openxmlformats.org/officeDocument/2006/relationships/footer" Target="footer1.xml"/><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edpuzzle.com/" TargetMode="External"/><Relationship Id="rId7" Type="http://schemas.openxmlformats.org/officeDocument/2006/relationships/hyperlink" Target="https://wordwall.net/" TargetMode="External"/><Relationship Id="rId8" Type="http://schemas.openxmlformats.org/officeDocument/2006/relationships/hyperlink" Target="https://www.fisaedu.ro/fise" TargetMode="External"/><Relationship Id="rId11" Type="http://schemas.openxmlformats.org/officeDocument/2006/relationships/hyperlink" Target="https://www.mathlearningcenter.org/apps" TargetMode="External"/><Relationship Id="rId10" Type="http://schemas.openxmlformats.org/officeDocument/2006/relationships/hyperlink" Target="https://www.khanacademy.org/math" TargetMode="External"/><Relationship Id="rId13" Type="http://schemas.openxmlformats.org/officeDocument/2006/relationships/hyperlink" Target="https://wordwall.net/" TargetMode="External"/><Relationship Id="rId12" Type="http://schemas.openxmlformats.org/officeDocument/2006/relationships/hyperlink" Target="https://www.mathplayground.com/" TargetMode="External"/><Relationship Id="rId15" Type="http://schemas.openxmlformats.org/officeDocument/2006/relationships/hyperlink" Target="https://creativeforlife.ro/course-category/cls4-istorie/?tutor-course-filter-category=239" TargetMode="External"/><Relationship Id="rId14" Type="http://schemas.openxmlformats.org/officeDocument/2006/relationships/hyperlink" Target="https://rosioru.ro/category/jocuri-de-istorie/" TargetMode="External"/><Relationship Id="rId17" Type="http://schemas.openxmlformats.org/officeDocument/2006/relationships/hyperlink" Target="https://wordwall.net/" TargetMode="External"/><Relationship Id="rId16" Type="http://schemas.openxmlformats.org/officeDocument/2006/relationships/hyperlink" Target="https://geogra.org/ro/jocuri-geografice/romania/" TargetMode="External"/><Relationship Id="rId19" Type="http://schemas.openxmlformats.org/officeDocument/2006/relationships/hyperlink" Target="https://ekvis.com/ro/g-ro-01/" TargetMode="External"/><Relationship Id="rId18" Type="http://schemas.openxmlformats.org/officeDocument/2006/relationships/hyperlink" Target="https://www.purposegames.com/gam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rdo-regular.ttf"/><Relationship Id="rId4" Type="http://schemas.openxmlformats.org/officeDocument/2006/relationships/font" Target="fonts/Cardo-bold.ttf"/><Relationship Id="rId5" Type="http://schemas.openxmlformats.org/officeDocument/2006/relationships/font" Target="fonts/Cardo-italic.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